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84B" w:rsidRDefault="0037784B" w:rsidP="004728BB">
      <w:pPr>
        <w:pStyle w:val="3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324A142" wp14:editId="7F4B1679">
            <wp:simplePos x="0" y="0"/>
            <wp:positionH relativeFrom="column">
              <wp:posOffset>3028315</wp:posOffset>
            </wp:positionH>
            <wp:positionV relativeFrom="paragraph">
              <wp:posOffset>-411480</wp:posOffset>
            </wp:positionV>
            <wp:extent cx="529590" cy="68770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84B" w:rsidRDefault="0037784B" w:rsidP="004728BB">
      <w:pPr>
        <w:pStyle w:val="3"/>
        <w:jc w:val="center"/>
        <w:rPr>
          <w:b/>
          <w:szCs w:val="24"/>
        </w:rPr>
      </w:pPr>
    </w:p>
    <w:p w:rsidR="004728BB" w:rsidRPr="00082F2D" w:rsidRDefault="004728BB" w:rsidP="004728BB">
      <w:pPr>
        <w:pStyle w:val="3"/>
        <w:jc w:val="center"/>
        <w:rPr>
          <w:b/>
          <w:szCs w:val="24"/>
        </w:rPr>
      </w:pPr>
      <w:r w:rsidRPr="00082F2D">
        <w:rPr>
          <w:b/>
          <w:szCs w:val="24"/>
        </w:rPr>
        <w:t>Российская Федерация</w:t>
      </w:r>
    </w:p>
    <w:p w:rsidR="004728BB" w:rsidRPr="00082F2D" w:rsidRDefault="004728BB" w:rsidP="004728BB">
      <w:pPr>
        <w:pStyle w:val="3"/>
        <w:jc w:val="center"/>
        <w:rPr>
          <w:b/>
          <w:szCs w:val="24"/>
        </w:rPr>
      </w:pPr>
      <w:r w:rsidRPr="00082F2D">
        <w:rPr>
          <w:b/>
          <w:szCs w:val="24"/>
        </w:rPr>
        <w:t>Кемеровская область</w:t>
      </w:r>
    </w:p>
    <w:p w:rsidR="004728BB" w:rsidRPr="00082F2D" w:rsidRDefault="004728BB" w:rsidP="004728BB">
      <w:pPr>
        <w:pStyle w:val="3"/>
        <w:jc w:val="center"/>
        <w:rPr>
          <w:b/>
          <w:szCs w:val="24"/>
        </w:rPr>
      </w:pPr>
      <w:r w:rsidRPr="00082F2D">
        <w:rPr>
          <w:b/>
          <w:szCs w:val="24"/>
        </w:rPr>
        <w:t>Мысковский городской округ</w:t>
      </w:r>
    </w:p>
    <w:p w:rsidR="004728BB" w:rsidRPr="00082F2D" w:rsidRDefault="004728BB" w:rsidP="004728BB">
      <w:pPr>
        <w:pStyle w:val="3"/>
        <w:jc w:val="center"/>
        <w:rPr>
          <w:b/>
          <w:szCs w:val="24"/>
        </w:rPr>
      </w:pPr>
      <w:r w:rsidRPr="00082F2D">
        <w:rPr>
          <w:b/>
          <w:szCs w:val="24"/>
        </w:rPr>
        <w:t xml:space="preserve"> Совет народных депутатов Мысковского городского округа</w:t>
      </w:r>
    </w:p>
    <w:p w:rsidR="004728BB" w:rsidRPr="00082F2D" w:rsidRDefault="004728BB" w:rsidP="004728BB">
      <w:pPr>
        <w:pStyle w:val="3"/>
        <w:jc w:val="center"/>
        <w:rPr>
          <w:b/>
          <w:szCs w:val="24"/>
        </w:rPr>
      </w:pPr>
      <w:r w:rsidRPr="00082F2D">
        <w:rPr>
          <w:b/>
          <w:szCs w:val="24"/>
        </w:rPr>
        <w:t>(пятый созыв)</w:t>
      </w:r>
    </w:p>
    <w:p w:rsidR="004728BB" w:rsidRPr="00082F2D" w:rsidRDefault="004728BB" w:rsidP="004728BB">
      <w:pPr>
        <w:pStyle w:val="3"/>
        <w:jc w:val="center"/>
        <w:rPr>
          <w:b/>
          <w:szCs w:val="24"/>
        </w:rPr>
      </w:pPr>
    </w:p>
    <w:p w:rsidR="00E96E32" w:rsidRDefault="004728BB" w:rsidP="004728BB">
      <w:pPr>
        <w:pStyle w:val="3"/>
        <w:jc w:val="center"/>
        <w:rPr>
          <w:b/>
          <w:szCs w:val="24"/>
        </w:rPr>
      </w:pPr>
      <w:proofErr w:type="gramStart"/>
      <w:r w:rsidRPr="00082F2D">
        <w:rPr>
          <w:b/>
          <w:szCs w:val="24"/>
        </w:rPr>
        <w:t>Р</w:t>
      </w:r>
      <w:proofErr w:type="gramEnd"/>
      <w:r w:rsidR="0037784B">
        <w:rPr>
          <w:b/>
          <w:szCs w:val="24"/>
        </w:rPr>
        <w:t xml:space="preserve"> </w:t>
      </w:r>
      <w:r w:rsidRPr="00082F2D">
        <w:rPr>
          <w:b/>
          <w:szCs w:val="24"/>
        </w:rPr>
        <w:t>Е</w:t>
      </w:r>
      <w:r w:rsidR="0037784B">
        <w:rPr>
          <w:b/>
          <w:szCs w:val="24"/>
        </w:rPr>
        <w:t xml:space="preserve"> </w:t>
      </w:r>
      <w:r w:rsidRPr="00082F2D">
        <w:rPr>
          <w:b/>
          <w:szCs w:val="24"/>
        </w:rPr>
        <w:t>Ш</w:t>
      </w:r>
      <w:r w:rsidR="0037784B">
        <w:rPr>
          <w:b/>
          <w:szCs w:val="24"/>
        </w:rPr>
        <w:t xml:space="preserve"> </w:t>
      </w:r>
      <w:r w:rsidRPr="00082F2D">
        <w:rPr>
          <w:b/>
          <w:szCs w:val="24"/>
        </w:rPr>
        <w:t>Е</w:t>
      </w:r>
      <w:r w:rsidR="0037784B">
        <w:rPr>
          <w:b/>
          <w:szCs w:val="24"/>
        </w:rPr>
        <w:t xml:space="preserve"> </w:t>
      </w:r>
      <w:r w:rsidRPr="00082F2D">
        <w:rPr>
          <w:b/>
          <w:szCs w:val="24"/>
        </w:rPr>
        <w:t>Н</w:t>
      </w:r>
      <w:r w:rsidR="0037784B">
        <w:rPr>
          <w:b/>
          <w:szCs w:val="24"/>
        </w:rPr>
        <w:t xml:space="preserve"> </w:t>
      </w:r>
      <w:r w:rsidRPr="00082F2D">
        <w:rPr>
          <w:b/>
          <w:szCs w:val="24"/>
        </w:rPr>
        <w:t>И</w:t>
      </w:r>
      <w:r w:rsidR="0037784B">
        <w:rPr>
          <w:b/>
          <w:szCs w:val="24"/>
        </w:rPr>
        <w:t xml:space="preserve"> </w:t>
      </w:r>
      <w:r w:rsidRPr="00082F2D">
        <w:rPr>
          <w:b/>
          <w:szCs w:val="24"/>
        </w:rPr>
        <w:t xml:space="preserve">Е </w:t>
      </w:r>
    </w:p>
    <w:p w:rsidR="00E96E32" w:rsidRDefault="00E96E32" w:rsidP="004728BB">
      <w:pPr>
        <w:pStyle w:val="3"/>
        <w:jc w:val="center"/>
        <w:rPr>
          <w:b/>
          <w:szCs w:val="24"/>
        </w:rPr>
      </w:pPr>
    </w:p>
    <w:p w:rsidR="004728BB" w:rsidRPr="00B94B79" w:rsidRDefault="00E96E32" w:rsidP="004728BB">
      <w:pPr>
        <w:pStyle w:val="3"/>
        <w:jc w:val="center"/>
        <w:rPr>
          <w:b/>
          <w:szCs w:val="24"/>
          <w:u w:val="single"/>
        </w:rPr>
      </w:pPr>
      <w:r w:rsidRPr="00B94B79">
        <w:rPr>
          <w:b/>
          <w:szCs w:val="24"/>
          <w:u w:val="single"/>
        </w:rPr>
        <w:t>от</w:t>
      </w:r>
      <w:r w:rsidR="004728BB" w:rsidRPr="00B94B79">
        <w:rPr>
          <w:b/>
          <w:szCs w:val="24"/>
          <w:u w:val="single"/>
        </w:rPr>
        <w:t xml:space="preserve"> </w:t>
      </w:r>
      <w:r w:rsidR="00B94B79" w:rsidRPr="00B94B79">
        <w:rPr>
          <w:b/>
          <w:szCs w:val="24"/>
          <w:u w:val="single"/>
        </w:rPr>
        <w:t>21 июня 2017г.</w:t>
      </w:r>
      <w:r w:rsidRPr="00B94B79">
        <w:rPr>
          <w:b/>
          <w:szCs w:val="24"/>
          <w:u w:val="single"/>
        </w:rPr>
        <w:t xml:space="preserve"> №</w:t>
      </w:r>
      <w:r w:rsidR="00B94B79" w:rsidRPr="00B94B79">
        <w:rPr>
          <w:b/>
          <w:szCs w:val="24"/>
          <w:u w:val="single"/>
        </w:rPr>
        <w:t xml:space="preserve"> 39-н</w:t>
      </w:r>
    </w:p>
    <w:p w:rsidR="004728BB" w:rsidRPr="00082F2D" w:rsidRDefault="004728BB" w:rsidP="004728BB">
      <w:pPr>
        <w:pStyle w:val="a3"/>
        <w:ind w:right="-1"/>
        <w:jc w:val="both"/>
        <w:rPr>
          <w:szCs w:val="24"/>
        </w:rPr>
      </w:pPr>
    </w:p>
    <w:p w:rsidR="00E96E32" w:rsidRDefault="004728BB" w:rsidP="00E96E32">
      <w:pPr>
        <w:pStyle w:val="a3"/>
        <w:ind w:right="-1"/>
        <w:jc w:val="center"/>
        <w:rPr>
          <w:b/>
          <w:szCs w:val="24"/>
        </w:rPr>
      </w:pPr>
      <w:r w:rsidRPr="00082F2D">
        <w:rPr>
          <w:b/>
          <w:szCs w:val="24"/>
        </w:rPr>
        <w:t>О внесении изменений в</w:t>
      </w:r>
      <w:r w:rsidR="00E96E32">
        <w:rPr>
          <w:b/>
          <w:szCs w:val="24"/>
        </w:rPr>
        <w:t xml:space="preserve"> </w:t>
      </w:r>
      <w:r w:rsidRPr="00082F2D">
        <w:rPr>
          <w:b/>
          <w:szCs w:val="24"/>
        </w:rPr>
        <w:t>Правила землепользования</w:t>
      </w:r>
      <w:r w:rsidR="00E96E32">
        <w:rPr>
          <w:b/>
          <w:szCs w:val="24"/>
        </w:rPr>
        <w:t xml:space="preserve"> </w:t>
      </w:r>
      <w:r w:rsidRPr="00082F2D">
        <w:rPr>
          <w:b/>
          <w:szCs w:val="24"/>
        </w:rPr>
        <w:t xml:space="preserve">и застройки </w:t>
      </w:r>
    </w:p>
    <w:p w:rsidR="004728BB" w:rsidRPr="00082F2D" w:rsidRDefault="004728BB" w:rsidP="00E96E32">
      <w:pPr>
        <w:pStyle w:val="a3"/>
        <w:ind w:right="-1"/>
        <w:jc w:val="center"/>
        <w:rPr>
          <w:b/>
          <w:szCs w:val="24"/>
        </w:rPr>
      </w:pPr>
      <w:r w:rsidRPr="00082F2D">
        <w:rPr>
          <w:b/>
          <w:szCs w:val="24"/>
        </w:rPr>
        <w:t>муниципального образования</w:t>
      </w:r>
      <w:r w:rsidR="00E96E32">
        <w:rPr>
          <w:b/>
          <w:szCs w:val="24"/>
        </w:rPr>
        <w:t xml:space="preserve"> </w:t>
      </w:r>
      <w:r w:rsidRPr="00082F2D">
        <w:rPr>
          <w:b/>
          <w:szCs w:val="24"/>
        </w:rPr>
        <w:t>«Мысковский городской округ»,</w:t>
      </w:r>
    </w:p>
    <w:p w:rsidR="004728BB" w:rsidRPr="00082F2D" w:rsidRDefault="004728BB" w:rsidP="00E96E32">
      <w:pPr>
        <w:pStyle w:val="a3"/>
        <w:ind w:right="-1"/>
        <w:jc w:val="center"/>
        <w:rPr>
          <w:b/>
          <w:szCs w:val="24"/>
        </w:rPr>
      </w:pPr>
      <w:proofErr w:type="gramStart"/>
      <w:r w:rsidRPr="00082F2D">
        <w:rPr>
          <w:b/>
          <w:szCs w:val="24"/>
        </w:rPr>
        <w:t>утвержденные</w:t>
      </w:r>
      <w:proofErr w:type="gramEnd"/>
      <w:r w:rsidRPr="00082F2D">
        <w:rPr>
          <w:b/>
          <w:szCs w:val="24"/>
        </w:rPr>
        <w:t xml:space="preserve"> решением</w:t>
      </w:r>
      <w:r w:rsidR="00E96E32">
        <w:rPr>
          <w:b/>
          <w:szCs w:val="24"/>
        </w:rPr>
        <w:t xml:space="preserve"> </w:t>
      </w:r>
      <w:r w:rsidRPr="00082F2D">
        <w:rPr>
          <w:b/>
          <w:szCs w:val="24"/>
        </w:rPr>
        <w:t>Мысковского городского Совета</w:t>
      </w:r>
    </w:p>
    <w:p w:rsidR="004728BB" w:rsidRPr="00082F2D" w:rsidRDefault="00700EA6" w:rsidP="00E96E32">
      <w:pPr>
        <w:pStyle w:val="a3"/>
        <w:ind w:right="-1"/>
        <w:jc w:val="center"/>
        <w:rPr>
          <w:b/>
          <w:szCs w:val="24"/>
        </w:rPr>
      </w:pPr>
      <w:r w:rsidRPr="00082F2D">
        <w:rPr>
          <w:b/>
          <w:szCs w:val="24"/>
        </w:rPr>
        <w:t>народных депутатов от 24.11.</w:t>
      </w:r>
      <w:r w:rsidR="004728BB" w:rsidRPr="00082F2D">
        <w:rPr>
          <w:b/>
          <w:szCs w:val="24"/>
        </w:rPr>
        <w:t>2009 № 88-н</w:t>
      </w:r>
    </w:p>
    <w:p w:rsidR="004728BB" w:rsidRDefault="004728BB" w:rsidP="004728BB">
      <w:pPr>
        <w:pStyle w:val="a3"/>
        <w:ind w:right="-1"/>
        <w:jc w:val="both"/>
        <w:rPr>
          <w:szCs w:val="24"/>
        </w:rPr>
      </w:pPr>
    </w:p>
    <w:p w:rsidR="0037784B" w:rsidRPr="00E96E32" w:rsidRDefault="0037784B" w:rsidP="004728BB">
      <w:pPr>
        <w:pStyle w:val="a3"/>
        <w:ind w:right="-1"/>
        <w:jc w:val="both"/>
        <w:rPr>
          <w:szCs w:val="24"/>
        </w:rPr>
      </w:pPr>
    </w:p>
    <w:p w:rsidR="00E96E32" w:rsidRDefault="00E96E32" w:rsidP="00E96E32">
      <w:pPr>
        <w:pStyle w:val="a3"/>
        <w:ind w:right="-1"/>
        <w:jc w:val="right"/>
        <w:rPr>
          <w:szCs w:val="24"/>
        </w:rPr>
      </w:pPr>
      <w:r w:rsidRPr="00E96E32">
        <w:rPr>
          <w:szCs w:val="24"/>
        </w:rPr>
        <w:t xml:space="preserve">Принято </w:t>
      </w:r>
    </w:p>
    <w:p w:rsidR="00E96E32" w:rsidRDefault="00E96E32" w:rsidP="00E96E32">
      <w:pPr>
        <w:pStyle w:val="a3"/>
        <w:ind w:right="-1"/>
        <w:jc w:val="right"/>
        <w:rPr>
          <w:szCs w:val="24"/>
        </w:rPr>
      </w:pPr>
      <w:r>
        <w:rPr>
          <w:szCs w:val="24"/>
        </w:rPr>
        <w:t>Советом народных депутатов</w:t>
      </w:r>
    </w:p>
    <w:p w:rsidR="00E96E32" w:rsidRDefault="00E96E32" w:rsidP="00E96E32">
      <w:pPr>
        <w:pStyle w:val="a3"/>
        <w:ind w:right="-1"/>
        <w:jc w:val="right"/>
        <w:rPr>
          <w:szCs w:val="24"/>
        </w:rPr>
      </w:pPr>
      <w:r>
        <w:rPr>
          <w:szCs w:val="24"/>
        </w:rPr>
        <w:t>Мысковского городского округа</w:t>
      </w:r>
    </w:p>
    <w:p w:rsidR="00E96E32" w:rsidRPr="00E96E32" w:rsidRDefault="00E96E32" w:rsidP="00E96E32">
      <w:pPr>
        <w:pStyle w:val="a3"/>
        <w:ind w:right="-1"/>
        <w:jc w:val="right"/>
        <w:rPr>
          <w:szCs w:val="24"/>
        </w:rPr>
      </w:pPr>
      <w:r>
        <w:rPr>
          <w:szCs w:val="24"/>
        </w:rPr>
        <w:t>20 июня 2017 года</w:t>
      </w:r>
    </w:p>
    <w:p w:rsidR="004728BB" w:rsidRPr="00E96E32" w:rsidRDefault="004728BB" w:rsidP="004728BB">
      <w:pPr>
        <w:pStyle w:val="a3"/>
        <w:ind w:right="-1"/>
        <w:jc w:val="both"/>
        <w:rPr>
          <w:szCs w:val="24"/>
        </w:rPr>
      </w:pPr>
    </w:p>
    <w:p w:rsidR="00127C40" w:rsidRPr="00082F2D" w:rsidRDefault="00127C40" w:rsidP="0037784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 xml:space="preserve">В соответствии со статьями 31-33 Градостроительного кодекса Российской Федерации, руководствуясь статьей 32 Устава Мысковского городского округа, учитывая итоговые документы публичных слушаний (протокол публичных слушаний от </w:t>
      </w:r>
      <w:r w:rsidR="00002548">
        <w:rPr>
          <w:sz w:val="24"/>
          <w:szCs w:val="24"/>
        </w:rPr>
        <w:t>18.05.2017</w:t>
      </w:r>
      <w:r w:rsidRPr="00082F2D">
        <w:rPr>
          <w:sz w:val="24"/>
          <w:szCs w:val="24"/>
        </w:rPr>
        <w:t xml:space="preserve">г., заключение комиссии по </w:t>
      </w:r>
      <w:r w:rsidR="007A2310" w:rsidRPr="007A2310">
        <w:rPr>
          <w:sz w:val="24"/>
          <w:szCs w:val="24"/>
        </w:rPr>
        <w:t>про</w:t>
      </w:r>
      <w:r w:rsidR="007A2310">
        <w:rPr>
          <w:sz w:val="24"/>
          <w:szCs w:val="24"/>
        </w:rPr>
        <w:t xml:space="preserve">ведению публичных слушаний </w:t>
      </w:r>
      <w:r w:rsidRPr="00082F2D">
        <w:rPr>
          <w:sz w:val="24"/>
          <w:szCs w:val="24"/>
        </w:rPr>
        <w:t xml:space="preserve">от </w:t>
      </w:r>
      <w:r w:rsidR="00002548">
        <w:rPr>
          <w:sz w:val="24"/>
          <w:szCs w:val="24"/>
        </w:rPr>
        <w:t>22.05.2017</w:t>
      </w:r>
      <w:r w:rsidRPr="00082F2D">
        <w:rPr>
          <w:sz w:val="24"/>
          <w:szCs w:val="24"/>
        </w:rPr>
        <w:t>г.</w:t>
      </w:r>
      <w:r w:rsidR="00050DB6" w:rsidRPr="00082F2D">
        <w:rPr>
          <w:sz w:val="24"/>
          <w:szCs w:val="24"/>
        </w:rPr>
        <w:t>)</w:t>
      </w:r>
      <w:r w:rsidRPr="00082F2D">
        <w:rPr>
          <w:sz w:val="24"/>
          <w:szCs w:val="24"/>
        </w:rPr>
        <w:t>, Совет народных депутатов Мысковского городского округа</w:t>
      </w:r>
    </w:p>
    <w:p w:rsidR="00127C40" w:rsidRPr="00E96E32" w:rsidRDefault="0037784B" w:rsidP="0037784B">
      <w:pPr>
        <w:ind w:firstLine="709"/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р</w:t>
      </w:r>
      <w:proofErr w:type="gramEnd"/>
      <w:r>
        <w:rPr>
          <w:b/>
          <w:sz w:val="24"/>
          <w:szCs w:val="24"/>
        </w:rPr>
        <w:t xml:space="preserve"> </w:t>
      </w:r>
      <w:r w:rsidR="00127C40" w:rsidRPr="00E96E32"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 xml:space="preserve"> </w:t>
      </w:r>
      <w:r w:rsidR="00127C40" w:rsidRPr="00E96E32">
        <w:rPr>
          <w:b/>
          <w:sz w:val="24"/>
          <w:szCs w:val="24"/>
        </w:rPr>
        <w:t>ш</w:t>
      </w:r>
      <w:r>
        <w:rPr>
          <w:b/>
          <w:sz w:val="24"/>
          <w:szCs w:val="24"/>
        </w:rPr>
        <w:t xml:space="preserve"> </w:t>
      </w:r>
      <w:r w:rsidR="00127C40" w:rsidRPr="00E96E32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="00127C40" w:rsidRPr="00E96E32">
        <w:rPr>
          <w:b/>
          <w:sz w:val="24"/>
          <w:szCs w:val="24"/>
        </w:rPr>
        <w:t>л:</w:t>
      </w:r>
    </w:p>
    <w:p w:rsidR="00127C40" w:rsidRPr="00082F2D" w:rsidRDefault="00127C40" w:rsidP="0037784B">
      <w:pPr>
        <w:ind w:firstLine="709"/>
        <w:jc w:val="both"/>
        <w:rPr>
          <w:sz w:val="24"/>
          <w:szCs w:val="24"/>
        </w:rPr>
      </w:pPr>
    </w:p>
    <w:p w:rsidR="00127C40" w:rsidRPr="00082F2D" w:rsidRDefault="00127C40" w:rsidP="0037784B">
      <w:pPr>
        <w:ind w:firstLine="709"/>
        <w:jc w:val="both"/>
        <w:rPr>
          <w:sz w:val="24"/>
          <w:szCs w:val="24"/>
        </w:rPr>
      </w:pPr>
      <w:r w:rsidRPr="00082F2D">
        <w:rPr>
          <w:sz w:val="24"/>
          <w:szCs w:val="24"/>
        </w:rPr>
        <w:t xml:space="preserve">1. </w:t>
      </w:r>
      <w:proofErr w:type="gramStart"/>
      <w:r w:rsidRPr="00082F2D">
        <w:rPr>
          <w:sz w:val="24"/>
          <w:szCs w:val="24"/>
        </w:rPr>
        <w:t>Внести в Правила землепользования и застройки муниципального образования «Мысковский городской округ» (далее - Правила), утвержденные решением Мысковского городского Совета народных депутатов от 24.11.2009 № 88-н (в редакции решений от</w:t>
      </w:r>
      <w:proofErr w:type="gramEnd"/>
      <w:r w:rsidRPr="00082F2D">
        <w:rPr>
          <w:sz w:val="24"/>
          <w:szCs w:val="24"/>
        </w:rPr>
        <w:t xml:space="preserve"> </w:t>
      </w:r>
      <w:proofErr w:type="gramStart"/>
      <w:r w:rsidRPr="00082F2D">
        <w:rPr>
          <w:sz w:val="24"/>
          <w:szCs w:val="24"/>
        </w:rPr>
        <w:t>23.12.2010 № 87-н, от 23.12.2010 № 88-н, от 30.08.2012 № 37-н, от 22.11.2012 № 52-н, от 25.04.2013 № 22-н, от 22.10.2013 №</w:t>
      </w:r>
      <w:r w:rsidR="00050DB6" w:rsidRPr="00082F2D">
        <w:rPr>
          <w:sz w:val="24"/>
          <w:szCs w:val="24"/>
        </w:rPr>
        <w:t xml:space="preserve"> 15-н</w:t>
      </w:r>
      <w:r w:rsidRPr="00082F2D">
        <w:rPr>
          <w:sz w:val="24"/>
          <w:szCs w:val="24"/>
        </w:rPr>
        <w:t xml:space="preserve">, от 24.04.2014 </w:t>
      </w:r>
      <w:hyperlink r:id="rId10" w:history="1">
        <w:r w:rsidRPr="00082F2D">
          <w:rPr>
            <w:rStyle w:val="a5"/>
            <w:color w:val="auto"/>
            <w:sz w:val="24"/>
            <w:szCs w:val="24"/>
            <w:u w:val="none"/>
          </w:rPr>
          <w:t>№ 18-н</w:t>
        </w:r>
      </w:hyperlink>
      <w:r w:rsidRPr="00082F2D">
        <w:rPr>
          <w:sz w:val="24"/>
          <w:szCs w:val="24"/>
        </w:rPr>
        <w:t xml:space="preserve">, от 16.09.2014 </w:t>
      </w:r>
      <w:hyperlink r:id="rId11" w:history="1">
        <w:r w:rsidRPr="00082F2D">
          <w:rPr>
            <w:rStyle w:val="a5"/>
            <w:color w:val="auto"/>
            <w:sz w:val="24"/>
            <w:szCs w:val="24"/>
            <w:u w:val="none"/>
          </w:rPr>
          <w:t>№ 53-н, от 18.11.2014 № 68-н, от 02.02.2016 № 13-н, от 30.05.2016 № 39-н</w:t>
        </w:r>
      </w:hyperlink>
      <w:r w:rsidRPr="00082F2D">
        <w:rPr>
          <w:sz w:val="24"/>
          <w:szCs w:val="24"/>
        </w:rPr>
        <w:t>, от 18.10.2016 № 66-н</w:t>
      </w:r>
      <w:r w:rsidR="006D2830">
        <w:rPr>
          <w:sz w:val="24"/>
          <w:szCs w:val="24"/>
        </w:rPr>
        <w:t xml:space="preserve"> </w:t>
      </w:r>
      <w:r w:rsidR="006D2830" w:rsidRPr="006D2830">
        <w:rPr>
          <w:sz w:val="24"/>
          <w:szCs w:val="24"/>
        </w:rPr>
        <w:t xml:space="preserve">от 20.12.2016 </w:t>
      </w:r>
      <w:r w:rsidR="006D2830">
        <w:rPr>
          <w:sz w:val="24"/>
          <w:szCs w:val="24"/>
        </w:rPr>
        <w:t>№</w:t>
      </w:r>
      <w:r w:rsidR="006D2830" w:rsidRPr="006D2830">
        <w:rPr>
          <w:sz w:val="24"/>
          <w:szCs w:val="24"/>
        </w:rPr>
        <w:t xml:space="preserve"> 85-н</w:t>
      </w:r>
      <w:r w:rsidRPr="00082F2D">
        <w:rPr>
          <w:sz w:val="24"/>
          <w:szCs w:val="24"/>
        </w:rPr>
        <w:t>)</w:t>
      </w:r>
      <w:r w:rsidR="00050DB6" w:rsidRPr="00082F2D">
        <w:rPr>
          <w:sz w:val="24"/>
          <w:szCs w:val="24"/>
        </w:rPr>
        <w:t xml:space="preserve"> следующие изменения</w:t>
      </w:r>
      <w:r w:rsidRPr="00082F2D">
        <w:rPr>
          <w:sz w:val="24"/>
          <w:szCs w:val="24"/>
        </w:rPr>
        <w:t>: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1.1. пункт 6 статьи 6 </w:t>
      </w:r>
      <w:r w:rsidR="009810E3">
        <w:rPr>
          <w:sz w:val="24"/>
          <w:szCs w:val="24"/>
        </w:rPr>
        <w:t>исключить;</w:t>
      </w:r>
    </w:p>
    <w:p w:rsidR="0037577B" w:rsidRPr="0037577B" w:rsidRDefault="0037577B" w:rsidP="0037784B">
      <w:pPr>
        <w:ind w:firstLine="709"/>
        <w:jc w:val="both"/>
        <w:rPr>
          <w:bCs/>
          <w:sz w:val="24"/>
          <w:szCs w:val="24"/>
        </w:rPr>
      </w:pPr>
      <w:r w:rsidRPr="0037577B">
        <w:rPr>
          <w:sz w:val="24"/>
          <w:szCs w:val="24"/>
        </w:rPr>
        <w:t xml:space="preserve">1.2. пункт 2 статьи 9 </w:t>
      </w:r>
      <w:r w:rsidRPr="0037577B">
        <w:rPr>
          <w:bCs/>
          <w:sz w:val="24"/>
          <w:szCs w:val="24"/>
        </w:rPr>
        <w:t>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bCs/>
          <w:sz w:val="24"/>
          <w:szCs w:val="24"/>
        </w:rPr>
      </w:pPr>
      <w:r w:rsidRPr="0037577B">
        <w:rPr>
          <w:bCs/>
          <w:sz w:val="24"/>
          <w:szCs w:val="24"/>
        </w:rPr>
        <w:t>«2.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</w:t>
      </w:r>
      <w:r w:rsidR="009810E3">
        <w:rPr>
          <w:bCs/>
          <w:sz w:val="24"/>
          <w:szCs w:val="24"/>
        </w:rPr>
        <w:t>ных разрешений и согласования</w:t>
      </w:r>
      <w:proofErr w:type="gramStart"/>
      <w:r w:rsidR="009810E3">
        <w:rPr>
          <w:bCs/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bCs/>
          <w:sz w:val="24"/>
          <w:szCs w:val="24"/>
        </w:rPr>
      </w:pPr>
      <w:r w:rsidRPr="0037577B">
        <w:rPr>
          <w:bCs/>
          <w:sz w:val="24"/>
          <w:szCs w:val="24"/>
        </w:rPr>
        <w:t>1.3. пункт 3 статьи 9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bCs/>
          <w:sz w:val="24"/>
          <w:szCs w:val="24"/>
        </w:rPr>
      </w:pPr>
      <w:r w:rsidRPr="0037577B">
        <w:rPr>
          <w:bCs/>
          <w:sz w:val="24"/>
          <w:szCs w:val="24"/>
        </w:rPr>
        <w:t xml:space="preserve">«3.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статьей 39 Градостроительного </w:t>
      </w:r>
      <w:r w:rsidR="009810E3">
        <w:rPr>
          <w:bCs/>
          <w:sz w:val="24"/>
          <w:szCs w:val="24"/>
        </w:rPr>
        <w:t>к</w:t>
      </w:r>
      <w:r w:rsidRPr="0037577B">
        <w:rPr>
          <w:bCs/>
          <w:sz w:val="24"/>
          <w:szCs w:val="24"/>
        </w:rPr>
        <w:t>одек</w:t>
      </w:r>
      <w:r w:rsidR="009810E3">
        <w:rPr>
          <w:bCs/>
          <w:sz w:val="24"/>
          <w:szCs w:val="24"/>
        </w:rPr>
        <w:t>са Российской Федерации</w:t>
      </w:r>
      <w:proofErr w:type="gramStart"/>
      <w:r w:rsidR="009810E3">
        <w:rPr>
          <w:bCs/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bCs/>
          <w:sz w:val="24"/>
          <w:szCs w:val="24"/>
        </w:rPr>
      </w:pPr>
      <w:r w:rsidRPr="0037577B">
        <w:rPr>
          <w:bCs/>
          <w:sz w:val="24"/>
          <w:szCs w:val="24"/>
        </w:rPr>
        <w:t>1.4. пункт 1 статьи 11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bCs/>
          <w:sz w:val="24"/>
          <w:szCs w:val="24"/>
        </w:rPr>
        <w:t>«</w:t>
      </w:r>
      <w:r w:rsidRPr="0037577B">
        <w:rPr>
          <w:sz w:val="24"/>
          <w:szCs w:val="24"/>
        </w:rPr>
        <w:t xml:space="preserve">1. </w:t>
      </w:r>
      <w:proofErr w:type="gramStart"/>
      <w:r w:rsidRPr="0037577B">
        <w:rPr>
          <w:sz w:val="24"/>
          <w:szCs w:val="24"/>
        </w:rPr>
        <w:t xml:space="preserve">В соответствии с законодательством о градостроительной деятельности публичные слушания в обязательном порядке проводятся по проекту правил землепользования и застройки, проектам правовых актов о внесении в них изменений и </w:t>
      </w:r>
      <w:r w:rsidRPr="0037577B">
        <w:rPr>
          <w:sz w:val="24"/>
          <w:szCs w:val="24"/>
        </w:rPr>
        <w:lastRenderedPageBreak/>
        <w:t>дополнений, по проектам планировки территорий и проектам межевания территорий, а также по вопросам предоставления разрешений на условно разрешенный вид использования земельных участков или объектов капитального строительства, вопросам отклонения от предельных параметров разрешенного</w:t>
      </w:r>
      <w:proofErr w:type="gramEnd"/>
      <w:r w:rsidRPr="0037577B">
        <w:rPr>
          <w:sz w:val="24"/>
          <w:szCs w:val="24"/>
        </w:rPr>
        <w:t xml:space="preserve"> строительства, реконструкции объект</w:t>
      </w:r>
      <w:r w:rsidR="00DA22E4">
        <w:rPr>
          <w:sz w:val="24"/>
          <w:szCs w:val="24"/>
        </w:rPr>
        <w:t>ов капитального строительства</w:t>
      </w:r>
      <w:proofErr w:type="gramStart"/>
      <w:r w:rsidR="00DA22E4"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1.5. пункт 5 статьи 11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«5. Публичные слушания по вопросам градостроительной деятельности проводятся комиссией по </w:t>
      </w:r>
      <w:r w:rsidR="00C27D9E" w:rsidRPr="00C27D9E">
        <w:rPr>
          <w:sz w:val="24"/>
          <w:szCs w:val="24"/>
        </w:rPr>
        <w:t xml:space="preserve">проведению публичных слушаний </w:t>
      </w:r>
      <w:r w:rsidRPr="0037577B">
        <w:rPr>
          <w:sz w:val="24"/>
          <w:szCs w:val="24"/>
        </w:rPr>
        <w:t>в соответствии</w:t>
      </w:r>
      <w:r w:rsidR="00C27D9E">
        <w:rPr>
          <w:sz w:val="24"/>
          <w:szCs w:val="24"/>
        </w:rPr>
        <w:t xml:space="preserve"> с пунктом 1 настоящей статьи</w:t>
      </w:r>
      <w:proofErr w:type="gramStart"/>
      <w:r w:rsidR="00C27D9E">
        <w:rPr>
          <w:sz w:val="24"/>
          <w:szCs w:val="24"/>
        </w:rPr>
        <w:t>.»;</w:t>
      </w:r>
      <w:r w:rsidRPr="0037577B">
        <w:rPr>
          <w:sz w:val="24"/>
          <w:szCs w:val="24"/>
        </w:rPr>
        <w:t xml:space="preserve"> 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1.6. </w:t>
      </w:r>
      <w:r w:rsidR="00C27D9E">
        <w:rPr>
          <w:sz w:val="24"/>
          <w:szCs w:val="24"/>
        </w:rPr>
        <w:t>под</w:t>
      </w:r>
      <w:r w:rsidRPr="0037577B">
        <w:rPr>
          <w:sz w:val="24"/>
          <w:szCs w:val="24"/>
        </w:rPr>
        <w:t>пункт</w:t>
      </w:r>
      <w:r w:rsidR="00C27D9E">
        <w:rPr>
          <w:sz w:val="24"/>
          <w:szCs w:val="24"/>
        </w:rPr>
        <w:t>а</w:t>
      </w:r>
      <w:r w:rsidRPr="0037577B">
        <w:rPr>
          <w:sz w:val="24"/>
          <w:szCs w:val="24"/>
        </w:rPr>
        <w:t xml:space="preserve"> 8 </w:t>
      </w:r>
      <w:r w:rsidR="00C27D9E">
        <w:rPr>
          <w:sz w:val="24"/>
          <w:szCs w:val="24"/>
        </w:rPr>
        <w:t>пункта</w:t>
      </w:r>
      <w:r w:rsidRPr="0037577B">
        <w:rPr>
          <w:sz w:val="24"/>
          <w:szCs w:val="24"/>
        </w:rPr>
        <w:t xml:space="preserve"> 1 статьи 14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«8) организует подготовку проекта планировки пригородной зоны, документацию по планировке территории, проектов инженерных сооружений и благоустройства городского округа, осуществляет контроль за соблюдением утвержденных проектов строительства объектов жилищно-коммунального хозяйства и</w:t>
      </w:r>
      <w:r w:rsidR="00C27D9E">
        <w:rPr>
          <w:sz w:val="24"/>
          <w:szCs w:val="24"/>
        </w:rPr>
        <w:t xml:space="preserve"> производственного назначения</w:t>
      </w:r>
      <w:proofErr w:type="gramStart"/>
      <w:r w:rsidR="00C27D9E">
        <w:rPr>
          <w:sz w:val="24"/>
          <w:szCs w:val="24"/>
        </w:rPr>
        <w:t>;»</w:t>
      </w:r>
      <w:proofErr w:type="gramEnd"/>
      <w:r w:rsidR="00C27D9E">
        <w:rPr>
          <w:sz w:val="24"/>
          <w:szCs w:val="24"/>
        </w:rPr>
        <w:t>;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1.7. в статью 15 внести следующие изменения: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1.7.1. пункт 5 изложить в новой редакции: 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«5. Подготовка проектов планировки территории 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</w:t>
      </w:r>
      <w:proofErr w:type="gramStart"/>
      <w:r w:rsidRPr="0037577B"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1.7.2. пункт 6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«6. Подготовка проекта межевания территории осуществляется </w:t>
      </w:r>
      <w:proofErr w:type="gramStart"/>
      <w:r w:rsidRPr="0037577B">
        <w:rPr>
          <w:sz w:val="24"/>
          <w:szCs w:val="24"/>
        </w:rPr>
        <w:t>для</w:t>
      </w:r>
      <w:proofErr w:type="gramEnd"/>
      <w:r w:rsidRPr="0037577B">
        <w:rPr>
          <w:sz w:val="24"/>
          <w:szCs w:val="24"/>
        </w:rPr>
        <w:t>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1) определения местоположения границ, образуемых и изменяемых земельных участков;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proofErr w:type="gramStart"/>
      <w:r w:rsidRPr="0037577B">
        <w:rPr>
          <w:sz w:val="24"/>
          <w:szCs w:val="24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</w:t>
      </w:r>
      <w:proofErr w:type="gramEnd"/>
      <w:r w:rsidRPr="0037577B">
        <w:rPr>
          <w:sz w:val="24"/>
          <w:szCs w:val="24"/>
        </w:rPr>
        <w:t xml:space="preserve"> влекут за собой исключительно изменение границ территории общего пользования. </w:t>
      </w:r>
    </w:p>
    <w:p w:rsidR="00C27D9E" w:rsidRDefault="00C27D9E" w:rsidP="0037784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Основная часть проекта межевания территории включает в себя текстовую часть и чертежи межевания территории</w:t>
      </w:r>
      <w:proofErr w:type="gramStart"/>
      <w:r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1.7.3. пункт 7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«7. Подготовка градостроительных планов земельных участков осуществляется применительно к застроенным или предназначенным для строительства, реконструкции объектов капитального строительства (за исключением линейных объектов) земельным участкам. 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Подготовка градостроительных планов земельных участков осуществляется в составе проекта межевания территории или в виде отдельного документа</w:t>
      </w:r>
      <w:proofErr w:type="gramStart"/>
      <w:r w:rsidRPr="0037577B"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1.7.4. пункт 9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«9. Проекты детальной планировки и проекты застройки, разработанные и согласованные до вступления в силу Градостроительного кодекса Российской Федерации, считаются действующими в части, не противоречащими Градостроительному кодексу Российской Федерации. Строительство объектов на застроенных территориях осуществляется без подготовки проектов планировки при условии соответствия проекта строительства Правилам</w:t>
      </w:r>
      <w:r w:rsidR="00C27D9E">
        <w:rPr>
          <w:sz w:val="24"/>
          <w:szCs w:val="24"/>
        </w:rPr>
        <w:t xml:space="preserve"> землепользования и застройки</w:t>
      </w:r>
      <w:proofErr w:type="gramStart"/>
      <w:r w:rsidR="00C27D9E"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1.8. в статью 17 внести следующие изменения: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1.8.1.  пункт 1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«1. Проекты планировки территории разрабатываются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</w:t>
      </w:r>
      <w:proofErr w:type="gramStart"/>
      <w:r w:rsidRPr="0037577B"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lastRenderedPageBreak/>
        <w:t>1.8.2. пункт 2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«2. Особенности подготовки документации по планировке территории лицами, указанными в части 3 статьи 46.9 Градостроительного кодекса Российской Федерации, и лицами, с которыми заключен договор о комплексном развитии территории по инициативе органа местного самоуправления, устанавливаются соответственно статьей 46.9 и статьей 46.10 Градостроительного кодекса Российской Федерации</w:t>
      </w:r>
      <w:proofErr w:type="gramStart"/>
      <w:r w:rsidRPr="0037577B"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1.8.3. в пунктах 4, 5, 16, 17 слово «распоряжение» </w:t>
      </w:r>
      <w:proofErr w:type="gramStart"/>
      <w:r w:rsidRPr="0037577B">
        <w:rPr>
          <w:sz w:val="24"/>
          <w:szCs w:val="24"/>
        </w:rPr>
        <w:t>заменить на слово</w:t>
      </w:r>
      <w:proofErr w:type="gramEnd"/>
      <w:r w:rsidRPr="0037577B">
        <w:rPr>
          <w:sz w:val="24"/>
          <w:szCs w:val="24"/>
        </w:rPr>
        <w:t xml:space="preserve"> «постановление»</w:t>
      </w:r>
      <w:r w:rsidR="00C27D9E">
        <w:rPr>
          <w:sz w:val="24"/>
          <w:szCs w:val="24"/>
        </w:rPr>
        <w:t xml:space="preserve"> в соответствующих падежах</w:t>
      </w:r>
      <w:r w:rsidRPr="0037577B">
        <w:rPr>
          <w:sz w:val="24"/>
          <w:szCs w:val="24"/>
        </w:rPr>
        <w:t>;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1.8.4. пункт 3 изложить в новой редакции: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«3. Решение о подготовке документации по планировке территории применительно к территории Мысковского городского округа, за исключением случаев, указанных в частях 2 - 4.2 и 5.2 статьи 45 Градостроительного кодекса Российской Федерации, принимается по инициативе администрации Мысковского городского округа либо на основании предложений физических или юридических лиц о подготовке документации по планировке территории. В случае подготовки документации по планировке территории заинтересованными лицами, указанными в части 1.1 статьи 45 Градостроительного кодекса Российской Федерации, принятие администрацией Мысковского городского округа решения о подготовке документации по плани</w:t>
      </w:r>
      <w:r w:rsidR="00C27D9E">
        <w:rPr>
          <w:sz w:val="24"/>
          <w:szCs w:val="24"/>
        </w:rPr>
        <w:t>ровке территории не требуется</w:t>
      </w:r>
      <w:proofErr w:type="gramStart"/>
      <w:r w:rsidR="00C27D9E">
        <w:rPr>
          <w:sz w:val="24"/>
          <w:szCs w:val="24"/>
        </w:rPr>
        <w:t>.»;</w:t>
      </w:r>
      <w:proofErr w:type="gramEnd"/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1.9. пункт 3 статьи 22 исключить</w:t>
      </w:r>
      <w:r w:rsidR="00CF00FF">
        <w:rPr>
          <w:sz w:val="24"/>
          <w:szCs w:val="24"/>
        </w:rPr>
        <w:t>;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1.10. в таблицу подпункта 1 пункта 5.3 </w:t>
      </w:r>
      <w:r w:rsidR="00CF00FF">
        <w:rPr>
          <w:sz w:val="24"/>
          <w:szCs w:val="24"/>
        </w:rPr>
        <w:t xml:space="preserve">раздела 5 </w:t>
      </w:r>
      <w:r w:rsidRPr="0037577B">
        <w:rPr>
          <w:sz w:val="24"/>
          <w:szCs w:val="24"/>
        </w:rPr>
        <w:t xml:space="preserve">статьи 36 </w:t>
      </w:r>
      <w:r w:rsidR="00CF00FF">
        <w:rPr>
          <w:sz w:val="24"/>
          <w:szCs w:val="24"/>
        </w:rPr>
        <w:t>дополнить строкой следующего содержания</w:t>
      </w:r>
      <w:r w:rsidRPr="0037577B">
        <w:rPr>
          <w:sz w:val="24"/>
          <w:szCs w:val="24"/>
        </w:rPr>
        <w:t>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«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01"/>
        <w:gridCol w:w="2977"/>
        <w:gridCol w:w="2693"/>
        <w:gridCol w:w="2268"/>
      </w:tblGrid>
      <w:tr w:rsidR="0037577B" w:rsidRPr="0037577B" w:rsidTr="000A20D3">
        <w:tc>
          <w:tcPr>
            <w:tcW w:w="1701" w:type="dxa"/>
          </w:tcPr>
          <w:p w:rsidR="0037577B" w:rsidRPr="000A20D3" w:rsidRDefault="0019577E" w:rsidP="0037784B">
            <w:pPr>
              <w:ind w:firstLine="709"/>
              <w:jc w:val="center"/>
              <w:rPr>
                <w:sz w:val="24"/>
                <w:szCs w:val="24"/>
              </w:rPr>
            </w:pPr>
            <w:hyperlink r:id="rId12" w:history="1">
              <w:r w:rsidR="0037577B" w:rsidRPr="000A20D3">
                <w:rPr>
                  <w:rStyle w:val="a5"/>
                  <w:color w:val="auto"/>
                  <w:sz w:val="24"/>
                  <w:szCs w:val="24"/>
                  <w:u w:val="none"/>
                </w:rPr>
                <w:t>2.1</w:t>
              </w:r>
            </w:hyperlink>
          </w:p>
        </w:tc>
        <w:tc>
          <w:tcPr>
            <w:tcW w:w="2977" w:type="dxa"/>
          </w:tcPr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400</w:t>
            </w:r>
          </w:p>
        </w:tc>
        <w:tc>
          <w:tcPr>
            <w:tcW w:w="2693" w:type="dxa"/>
          </w:tcPr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1500</w:t>
            </w:r>
          </w:p>
        </w:tc>
        <w:tc>
          <w:tcPr>
            <w:tcW w:w="2268" w:type="dxa"/>
          </w:tcPr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80</w:t>
            </w:r>
          </w:p>
        </w:tc>
      </w:tr>
    </w:tbl>
    <w:p w:rsidR="0037577B" w:rsidRPr="0037577B" w:rsidRDefault="0037577B" w:rsidP="0037784B">
      <w:pPr>
        <w:ind w:firstLine="709"/>
        <w:jc w:val="right"/>
        <w:rPr>
          <w:sz w:val="24"/>
          <w:szCs w:val="24"/>
        </w:rPr>
      </w:pPr>
      <w:r w:rsidRPr="0037577B">
        <w:rPr>
          <w:sz w:val="24"/>
          <w:szCs w:val="24"/>
        </w:rPr>
        <w:t>».</w:t>
      </w:r>
    </w:p>
    <w:p w:rsidR="00CF00FF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1.11. </w:t>
      </w:r>
      <w:r w:rsidR="00CF00FF">
        <w:rPr>
          <w:sz w:val="24"/>
          <w:szCs w:val="24"/>
        </w:rPr>
        <w:t>в статье 38:</w:t>
      </w:r>
    </w:p>
    <w:p w:rsidR="0037577B" w:rsidRPr="0037577B" w:rsidRDefault="00CF00FF" w:rsidP="0037784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1.11.1.</w:t>
      </w:r>
      <w:r w:rsidR="00BB202F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>к основным видам разрешенного использования</w:t>
      </w:r>
      <w:r>
        <w:rPr>
          <w:sz w:val="24"/>
          <w:szCs w:val="24"/>
        </w:rPr>
        <w:t xml:space="preserve"> в</w:t>
      </w:r>
      <w:r w:rsidR="0037577B" w:rsidRPr="0037577B">
        <w:rPr>
          <w:sz w:val="24"/>
          <w:szCs w:val="24"/>
        </w:rPr>
        <w:t xml:space="preserve"> таблиц</w:t>
      </w:r>
      <w:r>
        <w:rPr>
          <w:sz w:val="24"/>
          <w:szCs w:val="24"/>
        </w:rPr>
        <w:t>ы</w:t>
      </w:r>
      <w:r w:rsidR="0037577B" w:rsidRPr="0037577B">
        <w:rPr>
          <w:sz w:val="24"/>
          <w:szCs w:val="24"/>
        </w:rPr>
        <w:t xml:space="preserve"> пункт</w:t>
      </w:r>
      <w:r w:rsidR="00BB202F">
        <w:rPr>
          <w:sz w:val="24"/>
          <w:szCs w:val="24"/>
        </w:rPr>
        <w:t>а</w:t>
      </w:r>
      <w:r w:rsidR="0037577B" w:rsidRPr="0037577B">
        <w:rPr>
          <w:sz w:val="24"/>
          <w:szCs w:val="24"/>
        </w:rPr>
        <w:t xml:space="preserve"> 1.2</w:t>
      </w:r>
      <w:r w:rsidR="00BB20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раздела 1</w:t>
      </w:r>
      <w:r w:rsidR="0037577B" w:rsidRPr="0037577B">
        <w:rPr>
          <w:sz w:val="24"/>
          <w:szCs w:val="24"/>
        </w:rPr>
        <w:t xml:space="preserve">, </w:t>
      </w:r>
      <w:r w:rsidR="00BB202F">
        <w:rPr>
          <w:sz w:val="24"/>
          <w:szCs w:val="24"/>
        </w:rPr>
        <w:t xml:space="preserve">пункта </w:t>
      </w:r>
      <w:r w:rsidR="0037577B" w:rsidRPr="0037577B">
        <w:rPr>
          <w:sz w:val="24"/>
          <w:szCs w:val="24"/>
        </w:rPr>
        <w:t>2.2</w:t>
      </w:r>
      <w:r>
        <w:rPr>
          <w:sz w:val="24"/>
          <w:szCs w:val="24"/>
        </w:rPr>
        <w:t xml:space="preserve"> раздела 2</w:t>
      </w:r>
      <w:r w:rsidR="0037577B" w:rsidRPr="0037577B">
        <w:rPr>
          <w:sz w:val="24"/>
          <w:szCs w:val="24"/>
        </w:rPr>
        <w:t>,</w:t>
      </w:r>
      <w:r w:rsidR="00BB202F">
        <w:rPr>
          <w:sz w:val="24"/>
          <w:szCs w:val="24"/>
        </w:rPr>
        <w:t xml:space="preserve"> пункта</w:t>
      </w:r>
      <w:r w:rsidR="0037577B" w:rsidRPr="0037577B">
        <w:rPr>
          <w:sz w:val="24"/>
          <w:szCs w:val="24"/>
        </w:rPr>
        <w:t xml:space="preserve"> 3.2</w:t>
      </w:r>
      <w:r>
        <w:rPr>
          <w:sz w:val="24"/>
          <w:szCs w:val="24"/>
        </w:rPr>
        <w:t xml:space="preserve"> раздела 3</w:t>
      </w:r>
      <w:r w:rsidR="0037577B" w:rsidRPr="0037577B">
        <w:rPr>
          <w:sz w:val="24"/>
          <w:szCs w:val="24"/>
        </w:rPr>
        <w:t xml:space="preserve"> статьи 38 добавить строку:</w:t>
      </w:r>
    </w:p>
    <w:p w:rsidR="0037577B" w:rsidRPr="0037577B" w:rsidRDefault="0037577B" w:rsidP="0037784B">
      <w:pPr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 xml:space="preserve">« </w:t>
      </w:r>
    </w:p>
    <w:tbl>
      <w:tblPr>
        <w:tblW w:w="97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052"/>
        <w:gridCol w:w="6237"/>
        <w:gridCol w:w="1417"/>
      </w:tblGrid>
      <w:tr w:rsidR="0037577B" w:rsidRPr="0037577B" w:rsidTr="000A20D3">
        <w:tc>
          <w:tcPr>
            <w:tcW w:w="2052" w:type="dxa"/>
          </w:tcPr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6237" w:type="dxa"/>
          </w:tcPr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Размещение железнодорожных путей;</w:t>
            </w:r>
          </w:p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</w:p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размещение наземных сооружений метрополитена, в том числе посадочных станций, вентиляционных шахт;</w:t>
            </w:r>
          </w:p>
          <w:p w:rsidR="0037577B" w:rsidRPr="0037577B" w:rsidRDefault="0037577B" w:rsidP="0037784B">
            <w:pPr>
              <w:ind w:firstLine="709"/>
              <w:jc w:val="both"/>
              <w:rPr>
                <w:sz w:val="24"/>
                <w:szCs w:val="24"/>
              </w:rPr>
            </w:pPr>
            <w:r w:rsidRPr="0037577B">
              <w:rPr>
                <w:sz w:val="24"/>
                <w:szCs w:val="24"/>
              </w:rPr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417" w:type="dxa"/>
          </w:tcPr>
          <w:p w:rsidR="0037577B" w:rsidRPr="000A20D3" w:rsidRDefault="0019577E" w:rsidP="0037784B">
            <w:pPr>
              <w:ind w:firstLine="709"/>
              <w:jc w:val="both"/>
              <w:rPr>
                <w:sz w:val="24"/>
                <w:szCs w:val="24"/>
              </w:rPr>
            </w:pPr>
            <w:hyperlink r:id="rId13" w:history="1">
              <w:r w:rsidR="0037577B" w:rsidRPr="000A20D3">
                <w:rPr>
                  <w:rStyle w:val="a5"/>
                  <w:color w:val="auto"/>
                  <w:sz w:val="24"/>
                  <w:szCs w:val="24"/>
                  <w:u w:val="none"/>
                </w:rPr>
                <w:t>7.1</w:t>
              </w:r>
            </w:hyperlink>
          </w:p>
        </w:tc>
      </w:tr>
    </w:tbl>
    <w:p w:rsidR="0037577B" w:rsidRDefault="0037577B" w:rsidP="0037784B">
      <w:pPr>
        <w:ind w:firstLine="709"/>
        <w:jc w:val="right"/>
        <w:rPr>
          <w:sz w:val="24"/>
          <w:szCs w:val="24"/>
        </w:rPr>
      </w:pPr>
      <w:r w:rsidRPr="0037577B">
        <w:rPr>
          <w:sz w:val="24"/>
          <w:szCs w:val="24"/>
        </w:rPr>
        <w:t>».</w:t>
      </w:r>
    </w:p>
    <w:p w:rsidR="00CF00FF" w:rsidRPr="0037577B" w:rsidRDefault="00CF00FF" w:rsidP="0037784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1.11.2. в таблице пункта 3.2 раздела 3 в строке «Автомобильный транспорт» код «7.7» </w:t>
      </w:r>
      <w:proofErr w:type="gramStart"/>
      <w:r>
        <w:rPr>
          <w:sz w:val="24"/>
          <w:szCs w:val="24"/>
        </w:rPr>
        <w:t>заменить на код</w:t>
      </w:r>
      <w:proofErr w:type="gramEnd"/>
      <w:r>
        <w:rPr>
          <w:sz w:val="24"/>
          <w:szCs w:val="24"/>
        </w:rPr>
        <w:t xml:space="preserve"> «7.2».</w:t>
      </w:r>
    </w:p>
    <w:p w:rsidR="00220DD1" w:rsidRPr="00082F2D" w:rsidRDefault="00220DD1" w:rsidP="0037784B">
      <w:pPr>
        <w:ind w:firstLine="709"/>
        <w:jc w:val="both"/>
        <w:rPr>
          <w:sz w:val="24"/>
          <w:szCs w:val="24"/>
        </w:rPr>
      </w:pPr>
      <w:r w:rsidRPr="00082F2D">
        <w:rPr>
          <w:rFonts w:eastAsia="Arial"/>
          <w:sz w:val="24"/>
          <w:szCs w:val="24"/>
          <w:lang w:eastAsia="zh-CN" w:bidi="hi-IN"/>
        </w:rPr>
        <w:lastRenderedPageBreak/>
        <w:t xml:space="preserve">2. </w:t>
      </w:r>
      <w:r w:rsidRPr="00082F2D">
        <w:rPr>
          <w:sz w:val="24"/>
          <w:szCs w:val="24"/>
        </w:rPr>
        <w:t>В карту градостроительного зонирования, которая является приложением к Правилам землепользования и застройки, внести следующие изменения:</w:t>
      </w:r>
    </w:p>
    <w:p w:rsidR="0037577B" w:rsidRPr="0037577B" w:rsidRDefault="00894284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810989">
        <w:rPr>
          <w:sz w:val="24"/>
          <w:szCs w:val="24"/>
        </w:rPr>
        <w:t>Изменить</w:t>
      </w:r>
      <w:r w:rsidR="0037577B" w:rsidRPr="0037577B">
        <w:rPr>
          <w:sz w:val="24"/>
          <w:szCs w:val="24"/>
        </w:rPr>
        <w:t xml:space="preserve"> границы территориальной зоны</w:t>
      </w:r>
      <w:proofErr w:type="gramStart"/>
      <w:r w:rsidR="0037577B" w:rsidRPr="0037577B">
        <w:rPr>
          <w:sz w:val="24"/>
          <w:szCs w:val="24"/>
        </w:rPr>
        <w:t xml:space="preserve"> Ж</w:t>
      </w:r>
      <w:proofErr w:type="gramEnd"/>
      <w:r w:rsidR="00810989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>3.2 - зона малоэтажной жилой застройки с развитым личным подсобным хозяйством за счет</w:t>
      </w:r>
      <w:r w:rsidR="00810989">
        <w:rPr>
          <w:sz w:val="24"/>
          <w:szCs w:val="24"/>
        </w:rPr>
        <w:t xml:space="preserve"> территориальной зоны</w:t>
      </w:r>
      <w:r w:rsidR="0037577B" w:rsidRPr="0037577B">
        <w:rPr>
          <w:sz w:val="24"/>
          <w:szCs w:val="24"/>
        </w:rPr>
        <w:t xml:space="preserve"> ПО</w:t>
      </w:r>
      <w:r w:rsidR="00810989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 xml:space="preserve">2 - зона территорий перспективного освоения земель </w:t>
      </w:r>
      <w:r w:rsidR="0037577B">
        <w:rPr>
          <w:sz w:val="24"/>
          <w:szCs w:val="24"/>
        </w:rPr>
        <w:t>в</w:t>
      </w:r>
      <w:r w:rsidR="0037577B" w:rsidRPr="0037577B">
        <w:rPr>
          <w:sz w:val="24"/>
          <w:szCs w:val="24"/>
        </w:rPr>
        <w:t xml:space="preserve"> пос. Сельхоз от западной точки земельного участка с кадастровым номером 42:29:0901001:1 на северо-запад на расстоянии </w:t>
      </w:r>
      <w:r w:rsidR="00810989">
        <w:rPr>
          <w:sz w:val="24"/>
          <w:szCs w:val="24"/>
        </w:rPr>
        <w:t>180</w:t>
      </w:r>
      <w:r w:rsidR="0037577B" w:rsidRPr="0037577B">
        <w:rPr>
          <w:sz w:val="24"/>
          <w:szCs w:val="24"/>
        </w:rPr>
        <w:t xml:space="preserve"> м, на северо-восток на расстоянии </w:t>
      </w:r>
      <w:r w:rsidR="00810989">
        <w:rPr>
          <w:sz w:val="24"/>
          <w:szCs w:val="24"/>
        </w:rPr>
        <w:t>310</w:t>
      </w:r>
      <w:r w:rsidR="0037577B" w:rsidRPr="0037577B">
        <w:rPr>
          <w:sz w:val="24"/>
          <w:szCs w:val="24"/>
        </w:rPr>
        <w:t xml:space="preserve"> м, </w:t>
      </w:r>
      <w:r w:rsidR="00810989">
        <w:rPr>
          <w:sz w:val="24"/>
          <w:szCs w:val="24"/>
        </w:rPr>
        <w:t xml:space="preserve">на северо-запад на расстоянии 230 м, на </w:t>
      </w:r>
      <w:proofErr w:type="gramStart"/>
      <w:r w:rsidR="00810989">
        <w:rPr>
          <w:sz w:val="24"/>
          <w:szCs w:val="24"/>
        </w:rPr>
        <w:t xml:space="preserve">северо-восток на расстоянии 200 м, на юго-восток на расстоянии 160 м, на юго-запад на расстоянии 110 м, на юго-восток на расстоянии 150 м, на юго-запад на расстоянии 250 м, на юго-запад на расстоянии 90 м, на северо-запад до </w:t>
      </w:r>
      <w:r w:rsidR="0037577B" w:rsidRPr="0037577B">
        <w:rPr>
          <w:sz w:val="24"/>
          <w:szCs w:val="24"/>
        </w:rPr>
        <w:t>западной точки земельного участка с кадастровым номером 42:29:0901001:1, площадью 27 га</w:t>
      </w:r>
      <w:r w:rsidR="00C81C13">
        <w:rPr>
          <w:sz w:val="24"/>
          <w:szCs w:val="24"/>
        </w:rPr>
        <w:t>, согласно приложениям 1</w:t>
      </w:r>
      <w:r w:rsidR="00C81C13" w:rsidRPr="00C81C13">
        <w:rPr>
          <w:sz w:val="24"/>
          <w:szCs w:val="24"/>
        </w:rPr>
        <w:t>, 1</w:t>
      </w:r>
      <w:r w:rsidR="00C81C13">
        <w:rPr>
          <w:sz w:val="24"/>
          <w:szCs w:val="24"/>
        </w:rPr>
        <w:t>5</w:t>
      </w:r>
      <w:r w:rsidR="00C81C13" w:rsidRPr="00C81C13">
        <w:rPr>
          <w:sz w:val="24"/>
          <w:szCs w:val="24"/>
        </w:rPr>
        <w:t xml:space="preserve"> к настоящему решению</w:t>
      </w:r>
      <w:r w:rsidR="0037577B" w:rsidRPr="0037577B">
        <w:rPr>
          <w:sz w:val="24"/>
          <w:szCs w:val="24"/>
        </w:rPr>
        <w:t>.</w:t>
      </w:r>
      <w:r w:rsidR="0037577B" w:rsidRPr="0037577B">
        <w:rPr>
          <w:sz w:val="24"/>
          <w:szCs w:val="24"/>
        </w:rPr>
        <w:tab/>
      </w:r>
      <w:proofErr w:type="gramEnd"/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</w:t>
      </w:r>
      <w:r w:rsidR="00C81C13">
        <w:rPr>
          <w:sz w:val="24"/>
          <w:szCs w:val="24"/>
        </w:rPr>
        <w:t>2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О</w:t>
      </w:r>
      <w:r w:rsidRPr="0037577B">
        <w:rPr>
          <w:sz w:val="24"/>
          <w:szCs w:val="24"/>
        </w:rPr>
        <w:t>пределить границы территориальной зоны</w:t>
      </w:r>
      <w:proofErr w:type="gramStart"/>
      <w:r w:rsidRPr="0037577B">
        <w:rPr>
          <w:sz w:val="24"/>
          <w:szCs w:val="24"/>
        </w:rPr>
        <w:t xml:space="preserve"> Ж</w:t>
      </w:r>
      <w:proofErr w:type="gramEnd"/>
      <w:r w:rsidR="00810989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3.2 - зона малоэтажной жилой застройки с развитым личным подсобным хозяйством за счет </w:t>
      </w:r>
      <w:r w:rsidR="00810989">
        <w:rPr>
          <w:sz w:val="24"/>
          <w:szCs w:val="24"/>
        </w:rPr>
        <w:t>территориальной зоны</w:t>
      </w:r>
      <w:r w:rsidR="00810989" w:rsidRPr="0037577B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>ПО</w:t>
      </w:r>
      <w:r w:rsidR="00810989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2 - зона территорий перспективного освоения земель </w:t>
      </w:r>
      <w:r>
        <w:rPr>
          <w:sz w:val="24"/>
          <w:szCs w:val="24"/>
        </w:rPr>
        <w:t>в</w:t>
      </w:r>
      <w:r w:rsidRPr="0037577B">
        <w:rPr>
          <w:sz w:val="24"/>
          <w:szCs w:val="24"/>
        </w:rPr>
        <w:t xml:space="preserve"> пос. </w:t>
      </w:r>
      <w:proofErr w:type="spellStart"/>
      <w:r w:rsidRPr="0037577B">
        <w:rPr>
          <w:sz w:val="24"/>
          <w:szCs w:val="24"/>
        </w:rPr>
        <w:t>Тутуяс</w:t>
      </w:r>
      <w:proofErr w:type="spellEnd"/>
      <w:r w:rsidRPr="0037577B">
        <w:rPr>
          <w:sz w:val="24"/>
          <w:szCs w:val="24"/>
        </w:rPr>
        <w:t xml:space="preserve"> от северной точки земельного участка с кадастровым номером 42:29:0601001:76 на северо-</w:t>
      </w:r>
      <w:r w:rsidR="00810989">
        <w:rPr>
          <w:sz w:val="24"/>
          <w:szCs w:val="24"/>
        </w:rPr>
        <w:t>восток</w:t>
      </w:r>
      <w:r w:rsidRPr="0037577B">
        <w:rPr>
          <w:sz w:val="24"/>
          <w:szCs w:val="24"/>
        </w:rPr>
        <w:t xml:space="preserve"> на расстоянии 4</w:t>
      </w:r>
      <w:r w:rsidR="00810989">
        <w:rPr>
          <w:sz w:val="24"/>
          <w:szCs w:val="24"/>
        </w:rPr>
        <w:t>0</w:t>
      </w:r>
      <w:r w:rsidRPr="0037577B">
        <w:rPr>
          <w:sz w:val="24"/>
          <w:szCs w:val="24"/>
        </w:rPr>
        <w:t xml:space="preserve"> м, на юг на расстоянии 20 м, на юго-восток на расстоянии 30 м, на юг на расстоянии 350 м, на юго-запад на расстоянии 90 м, на юг на расстоянии 280 м, на юго-запад на расстоянии 520 м, на запад на расстоянии 90 м, на </w:t>
      </w:r>
      <w:proofErr w:type="gramStart"/>
      <w:r w:rsidRPr="0037577B">
        <w:rPr>
          <w:sz w:val="24"/>
          <w:szCs w:val="24"/>
        </w:rPr>
        <w:t>юго- запад</w:t>
      </w:r>
      <w:proofErr w:type="gramEnd"/>
      <w:r w:rsidRPr="0037577B">
        <w:rPr>
          <w:sz w:val="24"/>
          <w:szCs w:val="24"/>
        </w:rPr>
        <w:t xml:space="preserve"> на расстоянии 50 м, </w:t>
      </w:r>
      <w:proofErr w:type="spellStart"/>
      <w:r w:rsidRPr="0037577B">
        <w:rPr>
          <w:sz w:val="24"/>
          <w:szCs w:val="24"/>
        </w:rPr>
        <w:t>нга</w:t>
      </w:r>
      <w:proofErr w:type="spellEnd"/>
      <w:r w:rsidRPr="0037577B">
        <w:rPr>
          <w:sz w:val="24"/>
          <w:szCs w:val="24"/>
        </w:rPr>
        <w:t xml:space="preserve"> северо-запад на расстоянии 40 м, на запад на расстоянии 260 м, на юго-запад на расстоянии 510 м, на запад на расстоянии 100 м, на юго-запад на расстоянии 370 м, на юго-запад на расстоянии 770 м, на северо-запад на расстоянии 120 м, на север на расстоянии 90 </w:t>
      </w:r>
      <w:proofErr w:type="spellStart"/>
      <w:r w:rsidRPr="0037577B">
        <w:rPr>
          <w:sz w:val="24"/>
          <w:szCs w:val="24"/>
        </w:rPr>
        <w:t>м</w:t>
      </w:r>
      <w:proofErr w:type="gramStart"/>
      <w:r w:rsidRPr="0037577B">
        <w:rPr>
          <w:sz w:val="24"/>
          <w:szCs w:val="24"/>
        </w:rPr>
        <w:t>,н</w:t>
      </w:r>
      <w:proofErr w:type="gramEnd"/>
      <w:r w:rsidRPr="0037577B">
        <w:rPr>
          <w:sz w:val="24"/>
          <w:szCs w:val="24"/>
        </w:rPr>
        <w:t>а</w:t>
      </w:r>
      <w:proofErr w:type="spellEnd"/>
      <w:r w:rsidRPr="0037577B">
        <w:rPr>
          <w:sz w:val="24"/>
          <w:szCs w:val="24"/>
        </w:rPr>
        <w:t xml:space="preserve"> северо-запад на расстоянии 130 м, на северо-восток на расстоянии 60 м, на северо-запад на расстоянии 240 м, на восток на расстоянии 30 м, на юг на расстоянии 40 м, на северо-восток на расстоянии 90 м, </w:t>
      </w:r>
      <w:proofErr w:type="gramStart"/>
      <w:r w:rsidRPr="0037577B">
        <w:rPr>
          <w:sz w:val="24"/>
          <w:szCs w:val="24"/>
        </w:rPr>
        <w:t>на северо-запад на расстоянии 40 м, на северо-восток на расстоянии 40 м, на юго-восток на расстоянии 30 м, на северо-восток на расстоянии 720 м, на север на расстоянии 30 м, на северо-восток на расстоянии 220 м, на юг на расстоянии 30 м, на северо-восток на расстоянии 770 м, на юго-восток на расстоянии 160 м, на восток на расстоянии 190 м</w:t>
      </w:r>
      <w:proofErr w:type="gramEnd"/>
      <w:r w:rsidRPr="0037577B">
        <w:rPr>
          <w:sz w:val="24"/>
          <w:szCs w:val="24"/>
        </w:rPr>
        <w:t>, на юго-восток на расстоянии 380 м, на восток на расстоянии 400 м, на северо-восток на расстоянии 130 м, на северо-запад на расстоянии 10 м, на север до северной точки земельного участка с кадастровым номером 42:29:0601001:76,  площадью 217,5 га</w:t>
      </w:r>
      <w:r w:rsidR="00C81C13" w:rsidRPr="00C81C13">
        <w:rPr>
          <w:sz w:val="24"/>
          <w:szCs w:val="24"/>
        </w:rPr>
        <w:t xml:space="preserve">, согласно приложениям </w:t>
      </w:r>
      <w:r w:rsidR="00C81C13">
        <w:rPr>
          <w:sz w:val="24"/>
          <w:szCs w:val="24"/>
        </w:rPr>
        <w:t>2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</w:t>
      </w:r>
      <w:r w:rsidR="00C81C13">
        <w:rPr>
          <w:sz w:val="24"/>
          <w:szCs w:val="24"/>
        </w:rPr>
        <w:t>3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О</w:t>
      </w:r>
      <w:r w:rsidRPr="0037577B">
        <w:rPr>
          <w:sz w:val="24"/>
          <w:szCs w:val="24"/>
        </w:rPr>
        <w:t>пределить границы территориальной зоны</w:t>
      </w:r>
      <w:proofErr w:type="gramStart"/>
      <w:r w:rsidRPr="0037577B">
        <w:rPr>
          <w:sz w:val="24"/>
          <w:szCs w:val="24"/>
        </w:rPr>
        <w:t xml:space="preserve"> Ж</w:t>
      </w:r>
      <w:proofErr w:type="gramEnd"/>
      <w:r w:rsidR="00810989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>3.2 - зона малоэтажной жилой застройки с развитым личным подсобным хозяйством за счет</w:t>
      </w:r>
      <w:r w:rsidR="00810989" w:rsidRPr="00810989">
        <w:rPr>
          <w:sz w:val="24"/>
          <w:szCs w:val="24"/>
        </w:rPr>
        <w:t xml:space="preserve"> </w:t>
      </w:r>
      <w:r w:rsidR="00810989">
        <w:rPr>
          <w:sz w:val="24"/>
          <w:szCs w:val="24"/>
        </w:rPr>
        <w:t>территориальной зоны</w:t>
      </w:r>
      <w:r w:rsidRPr="0037577B">
        <w:rPr>
          <w:sz w:val="24"/>
          <w:szCs w:val="24"/>
        </w:rPr>
        <w:t xml:space="preserve"> ПО</w:t>
      </w:r>
      <w:r w:rsidR="00810989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2 - зона территорий перспективного освоения земель в пос. Камешек от западной точки земельного участка с кадастровым номером 42:29:0203001:40 на северо-восток на расстоянии 93 м, на северо-запад на расстоянии 78 м, на север на расстоянии 69 м, на </w:t>
      </w:r>
      <w:proofErr w:type="gramStart"/>
      <w:r w:rsidRPr="0037577B">
        <w:rPr>
          <w:sz w:val="24"/>
          <w:szCs w:val="24"/>
        </w:rPr>
        <w:t>восток на расстоянии 116 м, на юг на расстоянии 67 м, на восток на расстоянии 15 м, на северо-восток на расстоянии 170 м, на северо-запад на расстоянии 70 м, на юго-запад на расстоянии 40 м, на запад на расстоянии 290 м, на северо-запад на расстоянии 50 м, на север на расстоянии 40 м, на восток на расстоянии 250 м, на</w:t>
      </w:r>
      <w:proofErr w:type="gramEnd"/>
      <w:r w:rsidRPr="0037577B">
        <w:rPr>
          <w:sz w:val="24"/>
          <w:szCs w:val="24"/>
        </w:rPr>
        <w:t xml:space="preserve"> </w:t>
      </w:r>
      <w:proofErr w:type="gramStart"/>
      <w:r w:rsidRPr="0037577B">
        <w:rPr>
          <w:sz w:val="24"/>
          <w:szCs w:val="24"/>
        </w:rPr>
        <w:t>север на расстоянии 60 м, на северо-восток на расстоянии 130 м, на восток на расстоянии 150 м, на северо-восток на расстоянии 260 м, на юго-восток на расстоянии 130 м, на юго-запад на расстоянии 370 м, на северо-запад на расстоянии 50 м, на юго-запад на расстоянии 50 м, на юг на расстоянии 30 м, на юго-восток на расстоянии 30 м, на</w:t>
      </w:r>
      <w:proofErr w:type="gramEnd"/>
      <w:r w:rsidRPr="0037577B">
        <w:rPr>
          <w:sz w:val="24"/>
          <w:szCs w:val="24"/>
        </w:rPr>
        <w:t xml:space="preserve"> юго-запад на расстоянии 470 м, на северо-запад на расстоянии 80 м, на северо-восток на расстоянии 90 м, на северо-запад до западной точки земельного участка с кадастровым номером 42:29:0203001:40, площадью 18,9 га</w:t>
      </w:r>
      <w:r w:rsidR="00C81C13">
        <w:rPr>
          <w:sz w:val="24"/>
          <w:szCs w:val="24"/>
        </w:rPr>
        <w:t>, согласно приложениям 3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 xml:space="preserve">.  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</w:t>
      </w:r>
      <w:r w:rsidR="00C81C13">
        <w:rPr>
          <w:sz w:val="24"/>
          <w:szCs w:val="24"/>
        </w:rPr>
        <w:t>4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У</w:t>
      </w:r>
      <w:r w:rsidRPr="0037577B">
        <w:rPr>
          <w:sz w:val="24"/>
          <w:szCs w:val="24"/>
        </w:rPr>
        <w:t>величить границы территориальной зоны</w:t>
      </w:r>
      <w:proofErr w:type="gramStart"/>
      <w:r w:rsidRPr="0037577B">
        <w:rPr>
          <w:sz w:val="24"/>
          <w:szCs w:val="24"/>
        </w:rPr>
        <w:t xml:space="preserve"> Ж</w:t>
      </w:r>
      <w:proofErr w:type="gramEnd"/>
      <w:r w:rsidR="003C1261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3.2 - зона малоэтажной жилой застройки с развитым личным подсобным хозяйством за счет </w:t>
      </w:r>
      <w:r w:rsidR="003C1261">
        <w:rPr>
          <w:sz w:val="24"/>
          <w:szCs w:val="24"/>
        </w:rPr>
        <w:t>территориальных зон</w:t>
      </w:r>
      <w:r w:rsidR="003C1261" w:rsidRPr="0037577B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>ПО2 - зона территорий перспективного освоения земель</w:t>
      </w:r>
      <w:r w:rsidR="003C1261">
        <w:rPr>
          <w:sz w:val="24"/>
          <w:szCs w:val="24"/>
        </w:rPr>
        <w:t xml:space="preserve"> и СХ - з</w:t>
      </w:r>
      <w:r w:rsidR="003C1261" w:rsidRPr="003C1261">
        <w:rPr>
          <w:sz w:val="24"/>
          <w:szCs w:val="24"/>
        </w:rPr>
        <w:t>она сельскохозяйственного назначения</w:t>
      </w:r>
      <w:r w:rsidRPr="0037577B">
        <w:rPr>
          <w:sz w:val="24"/>
          <w:szCs w:val="24"/>
        </w:rPr>
        <w:t xml:space="preserve"> в пос. </w:t>
      </w:r>
      <w:proofErr w:type="spellStart"/>
      <w:r w:rsidRPr="0037577B">
        <w:rPr>
          <w:sz w:val="24"/>
          <w:szCs w:val="24"/>
        </w:rPr>
        <w:t>Подобас</w:t>
      </w:r>
      <w:proofErr w:type="spellEnd"/>
      <w:r w:rsidRPr="0037577B">
        <w:rPr>
          <w:sz w:val="24"/>
          <w:szCs w:val="24"/>
        </w:rPr>
        <w:t xml:space="preserve"> от восточной точки земельного участка с кадастровым номером 42:29:0301001:447 на северо-восток на расстоянии 50 м, на северо-запад на расстоянии 44 м, </w:t>
      </w:r>
      <w:r w:rsidRPr="0037577B">
        <w:rPr>
          <w:sz w:val="24"/>
          <w:szCs w:val="24"/>
        </w:rPr>
        <w:lastRenderedPageBreak/>
        <w:t xml:space="preserve">на северо-восток на </w:t>
      </w:r>
      <w:proofErr w:type="gramStart"/>
      <w:r w:rsidRPr="0037577B">
        <w:rPr>
          <w:sz w:val="24"/>
          <w:szCs w:val="24"/>
        </w:rPr>
        <w:t>расстоянии 76 м, на юго-восток на расстоянии 58 м, на северо-восток на расстоянии 93 м, на северо-запад на расстоянии 186 м, на юго-восток на расстоянии 545 м, на юг на расстоянии 710 м, на северо-запад на расстоянии 560 м, на запад на расстоянии 140 м, на северо-восток на расстоянии 122 м, на северо-запад на расстоянии 80 м, на север на</w:t>
      </w:r>
      <w:proofErr w:type="gramEnd"/>
      <w:r w:rsidRPr="0037577B">
        <w:rPr>
          <w:sz w:val="24"/>
          <w:szCs w:val="24"/>
        </w:rPr>
        <w:t xml:space="preserve"> </w:t>
      </w:r>
      <w:proofErr w:type="gramStart"/>
      <w:r w:rsidRPr="0037577B">
        <w:rPr>
          <w:sz w:val="24"/>
          <w:szCs w:val="24"/>
        </w:rPr>
        <w:t>расстоянии</w:t>
      </w:r>
      <w:proofErr w:type="gramEnd"/>
      <w:r w:rsidRPr="0037577B">
        <w:rPr>
          <w:sz w:val="24"/>
          <w:szCs w:val="24"/>
        </w:rPr>
        <w:t xml:space="preserve"> 22 м, на юго-восток до восточной точки земельного участка с кадастровым номером 42:29:0301001:447, площадью 33,4 га</w:t>
      </w:r>
      <w:r w:rsidR="00C81C13" w:rsidRPr="00C81C13">
        <w:rPr>
          <w:sz w:val="24"/>
          <w:szCs w:val="24"/>
        </w:rPr>
        <w:t xml:space="preserve">, согласно приложениям </w:t>
      </w:r>
      <w:r w:rsidR="00C81C13">
        <w:rPr>
          <w:sz w:val="24"/>
          <w:szCs w:val="24"/>
        </w:rPr>
        <w:t>4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</w:t>
      </w:r>
      <w:r w:rsidR="00C81C13">
        <w:rPr>
          <w:sz w:val="24"/>
          <w:szCs w:val="24"/>
        </w:rPr>
        <w:t>5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О</w:t>
      </w:r>
      <w:r w:rsidRPr="0037577B">
        <w:rPr>
          <w:sz w:val="24"/>
          <w:szCs w:val="24"/>
        </w:rPr>
        <w:t>пределить границы территориальной зоны</w:t>
      </w:r>
      <w:proofErr w:type="gramStart"/>
      <w:r w:rsidRPr="0037577B">
        <w:rPr>
          <w:sz w:val="24"/>
          <w:szCs w:val="24"/>
        </w:rPr>
        <w:t xml:space="preserve"> Ж</w:t>
      </w:r>
      <w:proofErr w:type="gramEnd"/>
      <w:r w:rsidR="003C1261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>3.2 - зона малоэтажной жилой застройки с развитым личным подсобным хозяйством</w:t>
      </w:r>
      <w:r w:rsidR="003C1261" w:rsidRPr="003C1261">
        <w:rPr>
          <w:sz w:val="24"/>
          <w:szCs w:val="24"/>
        </w:rPr>
        <w:t xml:space="preserve"> </w:t>
      </w:r>
      <w:r w:rsidR="003C1261" w:rsidRPr="0037577B">
        <w:rPr>
          <w:sz w:val="24"/>
          <w:szCs w:val="24"/>
        </w:rPr>
        <w:t>за счет</w:t>
      </w:r>
      <w:r w:rsidR="003C1261" w:rsidRPr="00810989">
        <w:rPr>
          <w:sz w:val="24"/>
          <w:szCs w:val="24"/>
        </w:rPr>
        <w:t xml:space="preserve"> </w:t>
      </w:r>
      <w:r w:rsidR="003C1261">
        <w:rPr>
          <w:sz w:val="24"/>
          <w:szCs w:val="24"/>
        </w:rPr>
        <w:t>территориальной зоны</w:t>
      </w:r>
      <w:r w:rsidR="003C1261" w:rsidRPr="0037577B">
        <w:rPr>
          <w:sz w:val="24"/>
          <w:szCs w:val="24"/>
        </w:rPr>
        <w:t xml:space="preserve"> ПО</w:t>
      </w:r>
      <w:r w:rsidR="003C1261">
        <w:rPr>
          <w:sz w:val="24"/>
          <w:szCs w:val="24"/>
        </w:rPr>
        <w:t xml:space="preserve"> </w:t>
      </w:r>
      <w:r w:rsidR="003C1261" w:rsidRPr="0037577B">
        <w:rPr>
          <w:sz w:val="24"/>
          <w:szCs w:val="24"/>
        </w:rPr>
        <w:t>2 - зона территорий перспективного освоения земель</w:t>
      </w:r>
      <w:r w:rsidRPr="0037577B">
        <w:rPr>
          <w:sz w:val="24"/>
          <w:szCs w:val="24"/>
        </w:rPr>
        <w:t xml:space="preserve"> </w:t>
      </w:r>
      <w:r w:rsidR="00C81C13">
        <w:rPr>
          <w:sz w:val="24"/>
          <w:szCs w:val="24"/>
        </w:rPr>
        <w:t xml:space="preserve">в </w:t>
      </w:r>
      <w:r w:rsidRPr="0037577B">
        <w:rPr>
          <w:sz w:val="24"/>
          <w:szCs w:val="24"/>
        </w:rPr>
        <w:t xml:space="preserve"> пос. </w:t>
      </w:r>
      <w:proofErr w:type="spellStart"/>
      <w:r w:rsidRPr="0037577B">
        <w:rPr>
          <w:sz w:val="24"/>
          <w:szCs w:val="24"/>
        </w:rPr>
        <w:t>Чуазас</w:t>
      </w:r>
      <w:proofErr w:type="spellEnd"/>
      <w:r w:rsidRPr="0037577B">
        <w:rPr>
          <w:sz w:val="24"/>
          <w:szCs w:val="24"/>
        </w:rPr>
        <w:t xml:space="preserve"> от точки, которая </w:t>
      </w:r>
      <w:r w:rsidR="003C1261">
        <w:rPr>
          <w:sz w:val="24"/>
          <w:szCs w:val="24"/>
        </w:rPr>
        <w:t>восточнее</w:t>
      </w:r>
      <w:r w:rsidRPr="0037577B">
        <w:rPr>
          <w:sz w:val="24"/>
          <w:szCs w:val="24"/>
        </w:rPr>
        <w:t xml:space="preserve"> северной точки земельного участка с кадастровым номером 42:29:0204001:170 на расстоянии  118 м, на юго-запад на расстоянии 56 м, на юго-восток на расстоянии 96 м, </w:t>
      </w:r>
      <w:proofErr w:type="gramStart"/>
      <w:r w:rsidRPr="0037577B">
        <w:rPr>
          <w:sz w:val="24"/>
          <w:szCs w:val="24"/>
        </w:rPr>
        <w:t xml:space="preserve">на юг на расстоянии 67 м, на юго-запад на расстоянии 1070 м, на северо-запад на расстоянии </w:t>
      </w:r>
      <w:r w:rsidR="003C1261">
        <w:rPr>
          <w:sz w:val="24"/>
          <w:szCs w:val="24"/>
        </w:rPr>
        <w:t>2</w:t>
      </w:r>
      <w:r w:rsidRPr="0037577B">
        <w:rPr>
          <w:sz w:val="24"/>
          <w:szCs w:val="24"/>
        </w:rPr>
        <w:t xml:space="preserve">30 м, </w:t>
      </w:r>
      <w:r w:rsidR="003C1261" w:rsidRPr="003C1261">
        <w:rPr>
          <w:sz w:val="24"/>
          <w:szCs w:val="24"/>
        </w:rPr>
        <w:t>на северо-запад на расстоянии 2</w:t>
      </w:r>
      <w:r w:rsidR="003C1261">
        <w:rPr>
          <w:sz w:val="24"/>
          <w:szCs w:val="24"/>
        </w:rPr>
        <w:t>0</w:t>
      </w:r>
      <w:r w:rsidR="003C1261" w:rsidRPr="003C1261">
        <w:rPr>
          <w:sz w:val="24"/>
          <w:szCs w:val="24"/>
        </w:rPr>
        <w:t>0 м</w:t>
      </w:r>
      <w:r w:rsidR="003C1261">
        <w:rPr>
          <w:sz w:val="24"/>
          <w:szCs w:val="24"/>
        </w:rPr>
        <w:t>,</w:t>
      </w:r>
      <w:r w:rsidR="003C1261" w:rsidRPr="003C1261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на юго-запад на расстоянии 40 м, на северо-запад на расстоянии 130 м, на северо-восток на расстоянии 40 м, на север на расстоянии 50 м, </w:t>
      </w:r>
      <w:r w:rsidR="003C1261">
        <w:rPr>
          <w:sz w:val="24"/>
          <w:szCs w:val="24"/>
        </w:rPr>
        <w:t>на северо-восток на расстоянии 130 м, на северо-восток на расстоянии 190 м</w:t>
      </w:r>
      <w:proofErr w:type="gramEnd"/>
      <w:r w:rsidR="003C1261">
        <w:rPr>
          <w:sz w:val="24"/>
          <w:szCs w:val="24"/>
        </w:rPr>
        <w:t xml:space="preserve">, </w:t>
      </w:r>
      <w:proofErr w:type="gramStart"/>
      <w:r w:rsidR="003C1261">
        <w:rPr>
          <w:sz w:val="24"/>
          <w:szCs w:val="24"/>
        </w:rPr>
        <w:t xml:space="preserve">на север на расстоянии 150 м, </w:t>
      </w:r>
      <w:r w:rsidR="00584DA7">
        <w:rPr>
          <w:sz w:val="24"/>
          <w:szCs w:val="24"/>
        </w:rPr>
        <w:t xml:space="preserve">на северо-восток на расстоянии 110 м, на юго-восток на расстоянии 150 м, на северо-восток на расстоянии 390 м, на север на расстоянии 110 м, на восток на расстоянии 30 м, на север на расстоянии 210 м, </w:t>
      </w:r>
      <w:r w:rsidRPr="0037577B">
        <w:rPr>
          <w:sz w:val="24"/>
          <w:szCs w:val="24"/>
        </w:rPr>
        <w:t>на юго-восток до точки, которая западнее северной точки земельного участка с кадастровым номером 42:29:0204001:170, площадью</w:t>
      </w:r>
      <w:proofErr w:type="gramEnd"/>
      <w:r w:rsidRPr="0037577B">
        <w:rPr>
          <w:sz w:val="24"/>
          <w:szCs w:val="24"/>
        </w:rPr>
        <w:t xml:space="preserve"> 60,5 га</w:t>
      </w:r>
      <w:r w:rsidR="00C81C13" w:rsidRPr="00C81C13">
        <w:rPr>
          <w:sz w:val="24"/>
          <w:szCs w:val="24"/>
        </w:rPr>
        <w:t xml:space="preserve">, согласно приложениям </w:t>
      </w:r>
      <w:r w:rsidR="00C81C13">
        <w:rPr>
          <w:sz w:val="24"/>
          <w:szCs w:val="24"/>
        </w:rPr>
        <w:t>5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</w:t>
      </w:r>
      <w:r w:rsidR="00C81C13">
        <w:rPr>
          <w:sz w:val="24"/>
          <w:szCs w:val="24"/>
        </w:rPr>
        <w:t>6</w:t>
      </w:r>
      <w:r>
        <w:rPr>
          <w:sz w:val="24"/>
          <w:szCs w:val="24"/>
        </w:rPr>
        <w:t>. Увеличить</w:t>
      </w:r>
      <w:r w:rsidRPr="0037577B">
        <w:rPr>
          <w:sz w:val="24"/>
          <w:szCs w:val="24"/>
        </w:rPr>
        <w:t xml:space="preserve"> границы территориальной зоны</w:t>
      </w:r>
      <w:proofErr w:type="gramStart"/>
      <w:r w:rsidRPr="0037577B">
        <w:rPr>
          <w:sz w:val="24"/>
          <w:szCs w:val="24"/>
        </w:rPr>
        <w:t xml:space="preserve"> Ж</w:t>
      </w:r>
      <w:proofErr w:type="gramEnd"/>
      <w:r w:rsidR="00584DA7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>3.2 - зона малоэтажной жилой застройки с развитым личным подсобным хозяйством за счет</w:t>
      </w:r>
      <w:r w:rsidR="00584DA7">
        <w:rPr>
          <w:sz w:val="24"/>
          <w:szCs w:val="24"/>
        </w:rPr>
        <w:t xml:space="preserve"> территориальных зон</w:t>
      </w:r>
      <w:r w:rsidRPr="0037577B">
        <w:rPr>
          <w:sz w:val="24"/>
          <w:szCs w:val="24"/>
        </w:rPr>
        <w:t xml:space="preserve"> ПО</w:t>
      </w:r>
      <w:r w:rsidR="00584DA7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2 - зона территорий перспективного освоения земель и СХ </w:t>
      </w:r>
      <w:r w:rsidR="00385A0E">
        <w:rPr>
          <w:sz w:val="24"/>
          <w:szCs w:val="24"/>
        </w:rPr>
        <w:t>-</w:t>
      </w:r>
      <w:r w:rsidRPr="0037577B">
        <w:rPr>
          <w:sz w:val="24"/>
          <w:szCs w:val="24"/>
        </w:rPr>
        <w:t xml:space="preserve"> зона сельскохозяйственного назначения в пос. Бородино от восточной точки земельного участка с кадастровым номером 42:29:0401001:597 на юго-запад на расстоянии 49 м, на юг на расстоянии 347 м, на юго-восток </w:t>
      </w:r>
      <w:proofErr w:type="gramStart"/>
      <w:r w:rsidRPr="0037577B">
        <w:rPr>
          <w:sz w:val="24"/>
          <w:szCs w:val="24"/>
        </w:rPr>
        <w:t>на расстоянии 150 м, на юго-запад на расстоянии 22 м, на юг на расстоянии 106 м, на запад на расстоянии 51 м, на север на расстоянии 180 м, на юго-запад на расстоянии 176 м, на юг на расстоянии 119 м, на восток на расстоянии 62 м, на юго-запад на расстоянии 26 м, на юг на расстоянии 94 м, на северо</w:t>
      </w:r>
      <w:proofErr w:type="gramEnd"/>
      <w:r w:rsidRPr="0037577B">
        <w:rPr>
          <w:sz w:val="24"/>
          <w:szCs w:val="24"/>
        </w:rPr>
        <w:t xml:space="preserve"> – запад на расстоянии 137 м, на юг на расстоянии 12 м, на запад на расстоянии 25 м, на северо-восток на расстоянии </w:t>
      </w:r>
      <w:r w:rsidR="00AF3A98">
        <w:rPr>
          <w:sz w:val="24"/>
          <w:szCs w:val="24"/>
        </w:rPr>
        <w:t>16</w:t>
      </w:r>
      <w:r w:rsidRPr="0037577B">
        <w:rPr>
          <w:sz w:val="24"/>
          <w:szCs w:val="24"/>
        </w:rPr>
        <w:t xml:space="preserve"> м,</w:t>
      </w:r>
      <w:r w:rsidR="00AF3A98">
        <w:rPr>
          <w:sz w:val="24"/>
          <w:szCs w:val="24"/>
        </w:rPr>
        <w:t xml:space="preserve"> на восток на расстоянии 85 м, на северо-запад на расстоянии 32 м, на северо-восток на расстоянии 23 м, на северо-запад на расстоянии 648</w:t>
      </w:r>
      <w:r w:rsidRPr="0037577B">
        <w:rPr>
          <w:sz w:val="24"/>
          <w:szCs w:val="24"/>
        </w:rPr>
        <w:t xml:space="preserve"> м, на северо-восток на расстоянии 127 м, на юго </w:t>
      </w:r>
      <w:proofErr w:type="gramStart"/>
      <w:r w:rsidRPr="0037577B">
        <w:rPr>
          <w:sz w:val="24"/>
          <w:szCs w:val="24"/>
        </w:rPr>
        <w:t>–в</w:t>
      </w:r>
      <w:proofErr w:type="gramEnd"/>
      <w:r w:rsidRPr="0037577B">
        <w:rPr>
          <w:sz w:val="24"/>
          <w:szCs w:val="24"/>
        </w:rPr>
        <w:t xml:space="preserve">осток на расстоянии 204 м, </w:t>
      </w:r>
      <w:proofErr w:type="gramStart"/>
      <w:r w:rsidRPr="0037577B">
        <w:rPr>
          <w:sz w:val="24"/>
          <w:szCs w:val="24"/>
        </w:rPr>
        <w:t>на северо-восток на расстоянии 86 м, на северо-запад на расстоянии 95 м, на северо-восток на расстоянии 34 м, на северо-запад на расстоянии 88 м, на северо-восток на расстоянии 74 м, на восток на расстоянии 20 м, на северо-восток на расстоянии 198 м, на юго-восток на расстоянии 127 м, на юг</w:t>
      </w:r>
      <w:r w:rsidR="00584DA7">
        <w:rPr>
          <w:sz w:val="24"/>
          <w:szCs w:val="24"/>
        </w:rPr>
        <w:t>о-запад</w:t>
      </w:r>
      <w:r w:rsidRPr="0037577B">
        <w:rPr>
          <w:sz w:val="24"/>
          <w:szCs w:val="24"/>
        </w:rPr>
        <w:t xml:space="preserve"> на расстоянии 45 м, на юго-восток на расстоянии 96 м</w:t>
      </w:r>
      <w:proofErr w:type="gramEnd"/>
      <w:r w:rsidRPr="0037577B">
        <w:rPr>
          <w:sz w:val="24"/>
          <w:szCs w:val="24"/>
        </w:rPr>
        <w:t>, на северо-восток на расстоянии 29 м, на юго-восток до восточной точки земельного участка с кадастровым номером 42:29:0401001:597, площадью 35,4 га</w:t>
      </w:r>
      <w:r w:rsidR="00C81C13" w:rsidRPr="00C81C13">
        <w:rPr>
          <w:sz w:val="24"/>
          <w:szCs w:val="24"/>
        </w:rPr>
        <w:t xml:space="preserve">, согласно приложениям </w:t>
      </w:r>
      <w:r w:rsidR="00C81C13">
        <w:rPr>
          <w:sz w:val="24"/>
          <w:szCs w:val="24"/>
        </w:rPr>
        <w:t>6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37577B" w:rsidRPr="0037577B" w:rsidRDefault="00C81C13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2.7</w:t>
      </w:r>
      <w:r w:rsidR="0037577B" w:rsidRPr="0037577B">
        <w:rPr>
          <w:sz w:val="24"/>
          <w:szCs w:val="24"/>
        </w:rPr>
        <w:t xml:space="preserve">. </w:t>
      </w:r>
      <w:r w:rsidR="0037577B">
        <w:rPr>
          <w:sz w:val="24"/>
          <w:szCs w:val="24"/>
        </w:rPr>
        <w:t>У</w:t>
      </w:r>
      <w:r w:rsidR="0037577B" w:rsidRPr="0037577B">
        <w:rPr>
          <w:sz w:val="24"/>
          <w:szCs w:val="24"/>
        </w:rPr>
        <w:t>величить границы территориальной зоны</w:t>
      </w:r>
      <w:proofErr w:type="gramStart"/>
      <w:r w:rsidR="0037577B" w:rsidRPr="0037577B">
        <w:rPr>
          <w:sz w:val="24"/>
          <w:szCs w:val="24"/>
        </w:rPr>
        <w:t xml:space="preserve"> Ж</w:t>
      </w:r>
      <w:proofErr w:type="gramEnd"/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 xml:space="preserve">3.1 </w:t>
      </w:r>
      <w:r w:rsidR="00385A0E">
        <w:rPr>
          <w:sz w:val="24"/>
          <w:szCs w:val="24"/>
        </w:rPr>
        <w:t>-</w:t>
      </w:r>
      <w:r w:rsidR="0037577B" w:rsidRPr="0037577B">
        <w:rPr>
          <w:sz w:val="24"/>
          <w:szCs w:val="24"/>
        </w:rPr>
        <w:t xml:space="preserve"> зона малоэтажной жилой застройки с ограниченным личным подсобным хозяйством за счет территориальных зон ПО</w:t>
      </w:r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 xml:space="preserve">1.1 </w:t>
      </w:r>
      <w:r w:rsidR="00385A0E">
        <w:rPr>
          <w:sz w:val="24"/>
          <w:szCs w:val="24"/>
        </w:rPr>
        <w:t>-</w:t>
      </w:r>
      <w:r w:rsidR="0037577B" w:rsidRPr="0037577B">
        <w:rPr>
          <w:sz w:val="24"/>
          <w:szCs w:val="24"/>
        </w:rPr>
        <w:t xml:space="preserve"> перспективного освоения под малоэтажную жилую застройку с ограниченным личным подсобным хозяйством, Ж</w:t>
      </w:r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>3.2 - зона малоэтажной жилой застройки с развитым личным подсобным хозяйством и ПО</w:t>
      </w:r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 xml:space="preserve">2 - зона территорий перспективного освоения земель в районе 15 квартала от северо-восточной точки земельного участка </w:t>
      </w:r>
      <w:proofErr w:type="gramStart"/>
      <w:r w:rsidR="0037577B" w:rsidRPr="0037577B">
        <w:rPr>
          <w:sz w:val="24"/>
          <w:szCs w:val="24"/>
        </w:rPr>
        <w:t>с кадастровым номером 42:29:0103012:146 на восток на расстоянии 287 м, на юго-запад на расстоянии 522 м, на запад на расстоянии 234 м, на северо-запад на расстоянии 186 м, на север на расстоянии 314 м, на восток до северо-восточной точки земельного участка с кадастровым номером 42:29:0103012:146, площадью 18,9 га</w:t>
      </w:r>
      <w:r w:rsidRPr="00C81C13">
        <w:rPr>
          <w:sz w:val="24"/>
          <w:szCs w:val="24"/>
        </w:rPr>
        <w:t xml:space="preserve">, согласно </w:t>
      </w:r>
      <w:r>
        <w:rPr>
          <w:sz w:val="24"/>
          <w:szCs w:val="24"/>
        </w:rPr>
        <w:t>приложениям 7</w:t>
      </w:r>
      <w:r w:rsidRPr="00C81C13">
        <w:rPr>
          <w:sz w:val="24"/>
          <w:szCs w:val="24"/>
        </w:rPr>
        <w:t>, 15 к настоящему</w:t>
      </w:r>
      <w:proofErr w:type="gramEnd"/>
      <w:r w:rsidRPr="00C81C13">
        <w:rPr>
          <w:sz w:val="24"/>
          <w:szCs w:val="24"/>
        </w:rPr>
        <w:t xml:space="preserve"> решению</w:t>
      </w:r>
      <w:r w:rsidR="0037577B" w:rsidRPr="0037577B">
        <w:rPr>
          <w:sz w:val="24"/>
          <w:szCs w:val="24"/>
        </w:rPr>
        <w:t>.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</w:t>
      </w:r>
      <w:r w:rsidR="00C81C13">
        <w:rPr>
          <w:sz w:val="24"/>
          <w:szCs w:val="24"/>
        </w:rPr>
        <w:t>8</w:t>
      </w:r>
      <w:r w:rsidRPr="0037577B">
        <w:rPr>
          <w:sz w:val="24"/>
          <w:szCs w:val="24"/>
        </w:rPr>
        <w:t xml:space="preserve">. </w:t>
      </w:r>
      <w:r w:rsidR="00584DA7">
        <w:rPr>
          <w:sz w:val="24"/>
          <w:szCs w:val="24"/>
        </w:rPr>
        <w:t>Увеличить</w:t>
      </w:r>
      <w:r w:rsidRPr="003757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границы </w:t>
      </w:r>
      <w:r w:rsidRPr="0037577B">
        <w:rPr>
          <w:sz w:val="24"/>
          <w:szCs w:val="24"/>
        </w:rPr>
        <w:t>территориальной зоны К</w:t>
      </w:r>
      <w:proofErr w:type="gramStart"/>
      <w:r w:rsidRPr="0037577B">
        <w:rPr>
          <w:sz w:val="24"/>
          <w:szCs w:val="24"/>
        </w:rPr>
        <w:t>1</w:t>
      </w:r>
      <w:proofErr w:type="gramEnd"/>
      <w:r w:rsidRPr="0037577B">
        <w:rPr>
          <w:sz w:val="24"/>
          <w:szCs w:val="24"/>
        </w:rPr>
        <w:t xml:space="preserve"> - коммунальная зона за счет</w:t>
      </w:r>
      <w:r w:rsidR="00584DA7">
        <w:rPr>
          <w:sz w:val="24"/>
          <w:szCs w:val="24"/>
        </w:rPr>
        <w:t xml:space="preserve"> </w:t>
      </w:r>
      <w:r w:rsidR="00584DA7" w:rsidRPr="0037577B">
        <w:rPr>
          <w:sz w:val="24"/>
          <w:szCs w:val="24"/>
        </w:rPr>
        <w:t>территориальных зон</w:t>
      </w:r>
      <w:r w:rsidRPr="0037577B">
        <w:rPr>
          <w:sz w:val="24"/>
          <w:szCs w:val="24"/>
        </w:rPr>
        <w:t xml:space="preserve"> ПО-2 - зона территорий перспективного освоения земель и Т2 -  зона автомобильного транспорта от северо-восточной точки земельного участка с кадастровым </w:t>
      </w:r>
      <w:r w:rsidRPr="0037577B">
        <w:rPr>
          <w:sz w:val="24"/>
          <w:szCs w:val="24"/>
        </w:rPr>
        <w:lastRenderedPageBreak/>
        <w:t xml:space="preserve">номером 42:29:0103003:388 на восток на расстоянии 146 м, на юг на расстоянии 151 м, на северо-запад на расстоянии 470 м, на юго-запад на расстоянии 15 м, на север </w:t>
      </w:r>
      <w:proofErr w:type="gramStart"/>
      <w:r w:rsidRPr="0037577B">
        <w:rPr>
          <w:sz w:val="24"/>
          <w:szCs w:val="24"/>
        </w:rPr>
        <w:t>на расстоянии 83 м, на восток на расстоянии 50 м, на север на расстоянии 32 м, на запад на расстоянии 5 м</w:t>
      </w:r>
      <w:r w:rsidR="00584DA7">
        <w:rPr>
          <w:sz w:val="24"/>
          <w:szCs w:val="24"/>
        </w:rPr>
        <w:t>,</w:t>
      </w:r>
      <w:r w:rsidRPr="0037577B">
        <w:rPr>
          <w:sz w:val="24"/>
          <w:szCs w:val="24"/>
        </w:rPr>
        <w:t xml:space="preserve"> на север на расстоянии 41 м, на восток на расстоянии 112 м, на юг на расстоянии 86 м, на восток на расстоянии 148 м, на юго-восток до северо-восточной точки земельного участка с кадастровым номером 42:29:0103003:388</w:t>
      </w:r>
      <w:proofErr w:type="gramEnd"/>
      <w:r w:rsidRPr="0037577B">
        <w:rPr>
          <w:sz w:val="24"/>
          <w:szCs w:val="24"/>
        </w:rPr>
        <w:t>, площадью 6 га</w:t>
      </w:r>
      <w:r w:rsidR="00C81C13" w:rsidRPr="00C81C13">
        <w:rPr>
          <w:sz w:val="24"/>
          <w:szCs w:val="24"/>
        </w:rPr>
        <w:t xml:space="preserve">, согласно приложениям </w:t>
      </w:r>
      <w:r w:rsidR="00C81C13">
        <w:rPr>
          <w:sz w:val="24"/>
          <w:szCs w:val="24"/>
        </w:rPr>
        <w:t>8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37577B" w:rsidRPr="0037577B" w:rsidRDefault="00C81C13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2.9</w:t>
      </w:r>
      <w:r w:rsidR="0037577B" w:rsidRPr="0037577B">
        <w:rPr>
          <w:sz w:val="24"/>
          <w:szCs w:val="24"/>
        </w:rPr>
        <w:t xml:space="preserve">. </w:t>
      </w:r>
      <w:r w:rsidR="0037577B">
        <w:rPr>
          <w:sz w:val="24"/>
          <w:szCs w:val="24"/>
        </w:rPr>
        <w:t>У</w:t>
      </w:r>
      <w:r w:rsidR="0037577B" w:rsidRPr="0037577B">
        <w:rPr>
          <w:sz w:val="24"/>
          <w:szCs w:val="24"/>
        </w:rPr>
        <w:t>величить</w:t>
      </w:r>
      <w:r w:rsidR="0037577B">
        <w:rPr>
          <w:sz w:val="24"/>
          <w:szCs w:val="24"/>
        </w:rPr>
        <w:t xml:space="preserve"> границы</w:t>
      </w:r>
      <w:r w:rsidR="0037577B" w:rsidRPr="0037577B">
        <w:rPr>
          <w:sz w:val="24"/>
          <w:szCs w:val="24"/>
        </w:rPr>
        <w:t xml:space="preserve"> территориальной зоны</w:t>
      </w:r>
      <w:proofErr w:type="gramStart"/>
      <w:r w:rsidR="0037577B" w:rsidRPr="0037577B">
        <w:rPr>
          <w:sz w:val="24"/>
          <w:szCs w:val="24"/>
        </w:rPr>
        <w:t xml:space="preserve"> Ж</w:t>
      </w:r>
      <w:proofErr w:type="gramEnd"/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>3.1 - зона малоэтажной жилой застройки с ограниченным личным подсобным хозяйством за счет ПО</w:t>
      </w:r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 xml:space="preserve">2 - зона территорий перспективного освоения земель в районе ул. Алюминиевая и ул. Больничная от северо-западной точки земельного участка с кадастровым номером 42:29:0102006:384 на юго-запад на расстоянии 160 м, на северо-запад на расстоянии 24 м, на юго-запад на расстоянии 30 </w:t>
      </w:r>
      <w:proofErr w:type="gramStart"/>
      <w:r w:rsidR="0037577B" w:rsidRPr="0037577B">
        <w:rPr>
          <w:sz w:val="24"/>
          <w:szCs w:val="24"/>
        </w:rPr>
        <w:t xml:space="preserve">м, на северо-запад на расстоянии 36 м, на юго-запад на расстоянии 10 м, на запад на расстоянии 15 м, на юго-запад на расстоянии 47 м, на </w:t>
      </w:r>
      <w:r w:rsidR="00584DA7">
        <w:rPr>
          <w:sz w:val="24"/>
          <w:szCs w:val="24"/>
        </w:rPr>
        <w:t>северо-</w:t>
      </w:r>
      <w:r w:rsidR="0037577B" w:rsidRPr="0037577B">
        <w:rPr>
          <w:sz w:val="24"/>
          <w:szCs w:val="24"/>
        </w:rPr>
        <w:t>запад на расстоянии 65 м, на юго-запад на расстоянии 34 м, на северо-запад на расстоянии 61 м, на юго-запад на расстоянии 11 м, на северо-запад на расстоянии 72 м, на северо-восток на расстоянии 116</w:t>
      </w:r>
      <w:proofErr w:type="gramEnd"/>
      <w:r w:rsidR="0037577B" w:rsidRPr="0037577B">
        <w:rPr>
          <w:sz w:val="24"/>
          <w:szCs w:val="24"/>
        </w:rPr>
        <w:t xml:space="preserve"> </w:t>
      </w:r>
      <w:proofErr w:type="gramStart"/>
      <w:r w:rsidR="0037577B" w:rsidRPr="0037577B">
        <w:rPr>
          <w:sz w:val="24"/>
          <w:szCs w:val="24"/>
        </w:rPr>
        <w:t>м, на юго-восток на расстоянии 84 м, на северо-восток на расстоянии 82 м, на северо-запад на расстоянии 82 м, на северо-восток на расстоянии 62 м, на юго-восток на расстоянии 35 м, на северо-восток на расстоянии 16 м, на северо-запад на расстоянии 33 м, на северо-восток на расстоянии 20 м, на северо-запад на расстоянии 147 м, на северо-восток на расстоянии 47</w:t>
      </w:r>
      <w:proofErr w:type="gramEnd"/>
      <w:r w:rsidR="0037577B" w:rsidRPr="0037577B">
        <w:rPr>
          <w:sz w:val="24"/>
          <w:szCs w:val="24"/>
        </w:rPr>
        <w:t xml:space="preserve"> </w:t>
      </w:r>
      <w:proofErr w:type="gramStart"/>
      <w:r w:rsidR="0037577B" w:rsidRPr="0037577B">
        <w:rPr>
          <w:sz w:val="24"/>
          <w:szCs w:val="24"/>
        </w:rPr>
        <w:t>м</w:t>
      </w:r>
      <w:proofErr w:type="gramEnd"/>
      <w:r w:rsidR="0037577B" w:rsidRPr="0037577B">
        <w:rPr>
          <w:sz w:val="24"/>
          <w:szCs w:val="24"/>
        </w:rPr>
        <w:t>, на юго-восток на расстоянии 399 м, на юго-запад до северо-западной точки земельного участка с кадастровым номером 42:29:0102006:384, площадью 8,5 га</w:t>
      </w:r>
      <w:r>
        <w:rPr>
          <w:sz w:val="24"/>
          <w:szCs w:val="24"/>
        </w:rPr>
        <w:t>, согласно приложениям 9</w:t>
      </w:r>
      <w:r w:rsidRPr="00C81C13">
        <w:rPr>
          <w:sz w:val="24"/>
          <w:szCs w:val="24"/>
        </w:rPr>
        <w:t>, 15 к настоящему решению</w:t>
      </w:r>
      <w:r w:rsidR="0037577B" w:rsidRPr="0037577B">
        <w:rPr>
          <w:sz w:val="24"/>
          <w:szCs w:val="24"/>
        </w:rPr>
        <w:t>.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2.1</w:t>
      </w:r>
      <w:r w:rsidR="00C81C13">
        <w:rPr>
          <w:sz w:val="24"/>
          <w:szCs w:val="24"/>
        </w:rPr>
        <w:t>0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У</w:t>
      </w:r>
      <w:r w:rsidRPr="0037577B">
        <w:rPr>
          <w:sz w:val="24"/>
          <w:szCs w:val="24"/>
        </w:rPr>
        <w:t xml:space="preserve">величить </w:t>
      </w:r>
      <w:r>
        <w:rPr>
          <w:sz w:val="24"/>
          <w:szCs w:val="24"/>
        </w:rPr>
        <w:t xml:space="preserve">границы </w:t>
      </w:r>
      <w:r w:rsidRPr="0037577B">
        <w:rPr>
          <w:sz w:val="24"/>
          <w:szCs w:val="24"/>
        </w:rPr>
        <w:t xml:space="preserve">территориальной зоны </w:t>
      </w:r>
      <w:proofErr w:type="gramStart"/>
      <w:r w:rsidRPr="0037577B">
        <w:rPr>
          <w:sz w:val="24"/>
          <w:szCs w:val="24"/>
        </w:rPr>
        <w:t>П</w:t>
      </w:r>
      <w:proofErr w:type="gramEnd"/>
      <w:r w:rsidRPr="0037577B">
        <w:rPr>
          <w:sz w:val="24"/>
          <w:szCs w:val="24"/>
        </w:rPr>
        <w:t xml:space="preserve"> 1 </w:t>
      </w:r>
      <w:r w:rsidR="00385A0E">
        <w:rPr>
          <w:sz w:val="24"/>
          <w:szCs w:val="24"/>
        </w:rPr>
        <w:t>-</w:t>
      </w:r>
      <w:r w:rsidRPr="0037577B">
        <w:rPr>
          <w:sz w:val="24"/>
          <w:szCs w:val="24"/>
        </w:rPr>
        <w:t xml:space="preserve"> зона предприятий I-II класса вредности в районе ЦОФ «Сибирь» за счет территориальной зоны ПО</w:t>
      </w:r>
      <w:r w:rsidR="00584DA7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2 - зона территорий перспективного освоения земель от восточной точки земельного участка с кадастровым номером 42:29:0103009:87 на </w:t>
      </w:r>
      <w:r w:rsidR="00584DA7">
        <w:rPr>
          <w:sz w:val="24"/>
          <w:szCs w:val="24"/>
        </w:rPr>
        <w:t>юго-</w:t>
      </w:r>
      <w:r w:rsidRPr="0037577B">
        <w:rPr>
          <w:sz w:val="24"/>
          <w:szCs w:val="24"/>
        </w:rPr>
        <w:t xml:space="preserve">восток на расстоянии 108 м, на юго-запад на расстоянии 210 м, на юго-восток на расстоянии 16 м, на юг на расстоянии </w:t>
      </w:r>
      <w:proofErr w:type="gramStart"/>
      <w:r w:rsidRPr="0037577B">
        <w:rPr>
          <w:sz w:val="24"/>
          <w:szCs w:val="24"/>
        </w:rPr>
        <w:t xml:space="preserve">85 м, на юго-восток на расстоянии 13 м, на юг на расстоянии 186 м, на северо-запад на расстоянии 355 м, на северо-восток на расстоянии 317 м, на </w:t>
      </w:r>
      <w:r w:rsidR="00584DA7">
        <w:rPr>
          <w:sz w:val="24"/>
          <w:szCs w:val="24"/>
        </w:rPr>
        <w:t>юго-</w:t>
      </w:r>
      <w:r w:rsidRPr="0037577B">
        <w:rPr>
          <w:sz w:val="24"/>
          <w:szCs w:val="24"/>
        </w:rPr>
        <w:t>восток на расстоянии 24 м, на северо-восток на расстоянии 154 м, на восток на расстоянии 14 м, на север</w:t>
      </w:r>
      <w:r w:rsidR="00584DA7">
        <w:rPr>
          <w:sz w:val="24"/>
          <w:szCs w:val="24"/>
        </w:rPr>
        <w:t>о-восток</w:t>
      </w:r>
      <w:r w:rsidRPr="0037577B">
        <w:rPr>
          <w:sz w:val="24"/>
          <w:szCs w:val="24"/>
        </w:rPr>
        <w:t xml:space="preserve"> на расстоянии 5 м, на юго-восток на расстоянии 81 м, на север на расстоянии</w:t>
      </w:r>
      <w:proofErr w:type="gramEnd"/>
      <w:r w:rsidRPr="0037577B">
        <w:rPr>
          <w:sz w:val="24"/>
          <w:szCs w:val="24"/>
        </w:rPr>
        <w:t xml:space="preserve"> 88 м, на восток на расстоянии 15 м, на юг</w:t>
      </w:r>
      <w:r w:rsidR="00584DA7">
        <w:rPr>
          <w:sz w:val="24"/>
          <w:szCs w:val="24"/>
        </w:rPr>
        <w:t>о-запад</w:t>
      </w:r>
      <w:r w:rsidRPr="0037577B">
        <w:rPr>
          <w:sz w:val="24"/>
          <w:szCs w:val="24"/>
        </w:rPr>
        <w:t xml:space="preserve"> на расстоянии 36 м, на юго-восток на расстоянии 52 м, на </w:t>
      </w:r>
      <w:r w:rsidR="00584DA7">
        <w:rPr>
          <w:sz w:val="24"/>
          <w:szCs w:val="24"/>
        </w:rPr>
        <w:t>юго-</w:t>
      </w:r>
      <w:r w:rsidRPr="0037577B">
        <w:rPr>
          <w:sz w:val="24"/>
          <w:szCs w:val="24"/>
        </w:rPr>
        <w:t xml:space="preserve">восток до восточной точки земельного участка с кадастровым номером 42:29:0103009:87, площадью 14,9 </w:t>
      </w:r>
      <w:r w:rsidR="00C81C13">
        <w:rPr>
          <w:sz w:val="24"/>
          <w:szCs w:val="24"/>
        </w:rPr>
        <w:t>га</w:t>
      </w:r>
      <w:r w:rsidR="00C81C13" w:rsidRPr="00C81C13">
        <w:rPr>
          <w:sz w:val="24"/>
          <w:szCs w:val="24"/>
        </w:rPr>
        <w:t>, согласно приложениям 1</w:t>
      </w:r>
      <w:r w:rsidR="00C81C13">
        <w:rPr>
          <w:sz w:val="24"/>
          <w:szCs w:val="24"/>
        </w:rPr>
        <w:t>0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2.1</w:t>
      </w:r>
      <w:r w:rsidR="00C81C13">
        <w:rPr>
          <w:sz w:val="24"/>
          <w:szCs w:val="24"/>
        </w:rPr>
        <w:t>1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О</w:t>
      </w:r>
      <w:r w:rsidRPr="0037577B">
        <w:rPr>
          <w:sz w:val="24"/>
          <w:szCs w:val="24"/>
        </w:rPr>
        <w:t>пределить границы территориальной зоны</w:t>
      </w:r>
      <w:proofErr w:type="gramStart"/>
      <w:r w:rsidRPr="0037577B">
        <w:rPr>
          <w:sz w:val="24"/>
          <w:szCs w:val="24"/>
        </w:rPr>
        <w:t xml:space="preserve"> И</w:t>
      </w:r>
      <w:proofErr w:type="gramEnd"/>
      <w:r w:rsidRPr="0037577B">
        <w:rPr>
          <w:sz w:val="24"/>
          <w:szCs w:val="24"/>
        </w:rPr>
        <w:t xml:space="preserve"> - зона инженерной инфраструктуры </w:t>
      </w:r>
      <w:r w:rsidR="00584DA7">
        <w:rPr>
          <w:sz w:val="24"/>
          <w:szCs w:val="24"/>
        </w:rPr>
        <w:t>за счет территориальной зоны</w:t>
      </w:r>
      <w:r w:rsidR="00584DA7" w:rsidRPr="00584DA7">
        <w:rPr>
          <w:sz w:val="24"/>
          <w:szCs w:val="24"/>
        </w:rPr>
        <w:t xml:space="preserve"> </w:t>
      </w:r>
      <w:r w:rsidR="00584DA7" w:rsidRPr="0037577B">
        <w:rPr>
          <w:sz w:val="24"/>
          <w:szCs w:val="24"/>
        </w:rPr>
        <w:t>Ж</w:t>
      </w:r>
      <w:r w:rsidR="00584DA7">
        <w:rPr>
          <w:sz w:val="24"/>
          <w:szCs w:val="24"/>
        </w:rPr>
        <w:t xml:space="preserve"> </w:t>
      </w:r>
      <w:r w:rsidR="00584DA7" w:rsidRPr="0037577B">
        <w:rPr>
          <w:sz w:val="24"/>
          <w:szCs w:val="24"/>
        </w:rPr>
        <w:t>3.2 - зона малоэтажной жилой застройки с развитым личным подсобным хозяйством</w:t>
      </w:r>
      <w:r w:rsidR="00584DA7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>от точки, которая южнее юго-восточной точки земельного участка с кадастровым номером 42:09:3605001:82 на расстоянии 30 м, на северо-восток на расстоянии 360 м, на юг на расстоянии 20 м, на юго-запад на расстоянии 350 м, на запад на расстоянии 220 м, на север на расстоянии 20 м, на восток до точки, которая южнее юго-восточной точки земельного участка с кадастровым номером 42:09:3605001:82 на расстоянии 30 м, площадью 1,1 га</w:t>
      </w:r>
      <w:r w:rsidR="00C81C13" w:rsidRPr="00C81C13">
        <w:rPr>
          <w:sz w:val="24"/>
          <w:szCs w:val="24"/>
        </w:rPr>
        <w:t>, согласно приложениям 1</w:t>
      </w:r>
      <w:r w:rsidR="00C81C13">
        <w:rPr>
          <w:sz w:val="24"/>
          <w:szCs w:val="24"/>
        </w:rPr>
        <w:t>1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37577B" w:rsidRPr="0037577B" w:rsidRDefault="00C81C13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2.12</w:t>
      </w:r>
      <w:r w:rsidR="0037577B" w:rsidRPr="0037577B">
        <w:rPr>
          <w:sz w:val="24"/>
          <w:szCs w:val="24"/>
        </w:rPr>
        <w:t xml:space="preserve">. </w:t>
      </w:r>
      <w:r w:rsidR="0037577B">
        <w:rPr>
          <w:sz w:val="24"/>
          <w:szCs w:val="24"/>
        </w:rPr>
        <w:t>У</w:t>
      </w:r>
      <w:r w:rsidR="0037577B" w:rsidRPr="0037577B">
        <w:rPr>
          <w:sz w:val="24"/>
          <w:szCs w:val="24"/>
        </w:rPr>
        <w:t xml:space="preserve">величить границы территориальной зоны Т1 </w:t>
      </w:r>
      <w:r w:rsidR="00385A0E">
        <w:rPr>
          <w:sz w:val="24"/>
          <w:szCs w:val="24"/>
        </w:rPr>
        <w:t>-</w:t>
      </w:r>
      <w:r w:rsidR="0037577B" w:rsidRPr="0037577B">
        <w:rPr>
          <w:sz w:val="24"/>
          <w:szCs w:val="24"/>
        </w:rPr>
        <w:t xml:space="preserve"> зона железнодорожного транспорта за счет территориальных зон</w:t>
      </w:r>
      <w:proofErr w:type="gramStart"/>
      <w:r w:rsidR="0037577B" w:rsidRPr="0037577B">
        <w:rPr>
          <w:sz w:val="24"/>
          <w:szCs w:val="24"/>
        </w:rPr>
        <w:t xml:space="preserve"> Т</w:t>
      </w:r>
      <w:proofErr w:type="gramEnd"/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>2- зона автомобильного транспорта и  ПО</w:t>
      </w:r>
      <w:r w:rsidR="00584DA7">
        <w:rPr>
          <w:sz w:val="24"/>
          <w:szCs w:val="24"/>
        </w:rPr>
        <w:t xml:space="preserve"> </w:t>
      </w:r>
      <w:r w:rsidR="0037577B" w:rsidRPr="0037577B">
        <w:rPr>
          <w:sz w:val="24"/>
          <w:szCs w:val="24"/>
        </w:rPr>
        <w:t xml:space="preserve">2 - зона территорий перспективного освоения земель от точки, которая юго-западнее северной точки земельного участка с кадастровым номером 42:29:0102008:4 на расстоянии 40 м, на юго-восток на расстоянии </w:t>
      </w:r>
      <w:r w:rsidR="00584DA7">
        <w:rPr>
          <w:sz w:val="24"/>
          <w:szCs w:val="24"/>
        </w:rPr>
        <w:t>130</w:t>
      </w:r>
      <w:r w:rsidR="0037577B" w:rsidRPr="0037577B">
        <w:rPr>
          <w:sz w:val="24"/>
          <w:szCs w:val="24"/>
        </w:rPr>
        <w:t xml:space="preserve">0 м, на восток на расстоянии </w:t>
      </w:r>
      <w:r w:rsidR="00FE074D">
        <w:rPr>
          <w:sz w:val="24"/>
          <w:szCs w:val="24"/>
        </w:rPr>
        <w:t>85</w:t>
      </w:r>
      <w:r w:rsidR="0037577B" w:rsidRPr="0037577B">
        <w:rPr>
          <w:sz w:val="24"/>
          <w:szCs w:val="24"/>
        </w:rPr>
        <w:t>0 м, на юго-восток на расстоянии 80 м, площадью 19,5 га</w:t>
      </w:r>
      <w:r w:rsidRPr="00C81C13">
        <w:rPr>
          <w:sz w:val="24"/>
          <w:szCs w:val="24"/>
        </w:rPr>
        <w:t>, согласно приложениям 1</w:t>
      </w:r>
      <w:r>
        <w:rPr>
          <w:sz w:val="24"/>
          <w:szCs w:val="24"/>
        </w:rPr>
        <w:t>2</w:t>
      </w:r>
      <w:r w:rsidRPr="00C81C13">
        <w:rPr>
          <w:sz w:val="24"/>
          <w:szCs w:val="24"/>
        </w:rPr>
        <w:t>, 15 к настоящему решению</w:t>
      </w:r>
      <w:r w:rsidR="0037577B" w:rsidRPr="0037577B">
        <w:rPr>
          <w:sz w:val="24"/>
          <w:szCs w:val="24"/>
        </w:rPr>
        <w:t>.</w:t>
      </w:r>
    </w:p>
    <w:p w:rsidR="0037577B" w:rsidRPr="0037577B" w:rsidRDefault="0037577B" w:rsidP="0037784B">
      <w:pPr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</w:rPr>
      </w:pPr>
      <w:r w:rsidRPr="0037577B">
        <w:rPr>
          <w:sz w:val="24"/>
          <w:szCs w:val="24"/>
        </w:rPr>
        <w:t>2.1</w:t>
      </w:r>
      <w:r w:rsidR="00C81C13">
        <w:rPr>
          <w:sz w:val="24"/>
          <w:szCs w:val="24"/>
        </w:rPr>
        <w:t>3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У</w:t>
      </w:r>
      <w:r w:rsidRPr="0037577B">
        <w:rPr>
          <w:sz w:val="24"/>
          <w:szCs w:val="24"/>
        </w:rPr>
        <w:t>величить границы территориальной зоны</w:t>
      </w:r>
      <w:proofErr w:type="gramStart"/>
      <w:r w:rsidRPr="0037577B">
        <w:rPr>
          <w:sz w:val="24"/>
          <w:szCs w:val="24"/>
        </w:rPr>
        <w:t xml:space="preserve"> Ж</w:t>
      </w:r>
      <w:proofErr w:type="gramEnd"/>
      <w:r w:rsidR="00FE074D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>1- зона многоэтажной жилой застройки (высотной застройки) за счет</w:t>
      </w:r>
      <w:r w:rsidR="00FE074D">
        <w:rPr>
          <w:sz w:val="24"/>
          <w:szCs w:val="24"/>
        </w:rPr>
        <w:t xml:space="preserve"> территориальной зоны</w:t>
      </w:r>
      <w:r w:rsidRPr="0037577B">
        <w:rPr>
          <w:sz w:val="24"/>
          <w:szCs w:val="24"/>
        </w:rPr>
        <w:t xml:space="preserve"> ПО</w:t>
      </w:r>
      <w:r w:rsidR="00FE074D">
        <w:rPr>
          <w:sz w:val="24"/>
          <w:szCs w:val="24"/>
        </w:rPr>
        <w:t xml:space="preserve"> </w:t>
      </w:r>
      <w:r w:rsidRPr="0037577B">
        <w:rPr>
          <w:sz w:val="24"/>
          <w:szCs w:val="24"/>
        </w:rPr>
        <w:t xml:space="preserve">2 - зона территорий перспективного освоения земель от западной точки земельного участка с кадастровым номером 42:29:0101002:1470 на юго-восток на расстоянии 236 м, на юго-запад на расстоянии </w:t>
      </w:r>
      <w:r w:rsidRPr="0037577B">
        <w:rPr>
          <w:sz w:val="24"/>
          <w:szCs w:val="24"/>
        </w:rPr>
        <w:lastRenderedPageBreak/>
        <w:t xml:space="preserve">20 м, на северо-запад на расстоянии 250 м, на северо-восток на расстоянии 21 м, </w:t>
      </w:r>
      <w:r w:rsidR="00FE074D">
        <w:rPr>
          <w:sz w:val="24"/>
          <w:szCs w:val="24"/>
        </w:rPr>
        <w:t xml:space="preserve">на юго-восток до </w:t>
      </w:r>
      <w:r w:rsidR="00FE074D" w:rsidRPr="00FE074D">
        <w:rPr>
          <w:sz w:val="24"/>
          <w:szCs w:val="24"/>
        </w:rPr>
        <w:t>западной точки земельного участка с кадастровым номером 42:29:0101002:1470</w:t>
      </w:r>
      <w:r w:rsidR="00FE074D">
        <w:rPr>
          <w:sz w:val="24"/>
          <w:szCs w:val="24"/>
        </w:rPr>
        <w:t xml:space="preserve">, </w:t>
      </w:r>
      <w:r w:rsidRPr="0037577B">
        <w:rPr>
          <w:sz w:val="24"/>
          <w:szCs w:val="24"/>
        </w:rPr>
        <w:t>площадью 0,5 га</w:t>
      </w:r>
      <w:r w:rsidR="00C81C13" w:rsidRPr="00C81C13">
        <w:rPr>
          <w:sz w:val="24"/>
          <w:szCs w:val="24"/>
        </w:rPr>
        <w:t>, согласно приложениям 1</w:t>
      </w:r>
      <w:r w:rsidR="00C81C13">
        <w:rPr>
          <w:sz w:val="24"/>
          <w:szCs w:val="24"/>
        </w:rPr>
        <w:t>3</w:t>
      </w:r>
      <w:r w:rsidR="00C81C13" w:rsidRPr="00C81C13">
        <w:rPr>
          <w:sz w:val="24"/>
          <w:szCs w:val="24"/>
        </w:rPr>
        <w:t>, 15 к настоящему решению</w:t>
      </w:r>
      <w:r w:rsidRPr="0037577B">
        <w:rPr>
          <w:sz w:val="24"/>
          <w:szCs w:val="24"/>
        </w:rPr>
        <w:t>.</w:t>
      </w:r>
    </w:p>
    <w:p w:rsidR="00160EB6" w:rsidRPr="00160EB6" w:rsidRDefault="0037577B" w:rsidP="0037784B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7577B">
        <w:rPr>
          <w:sz w:val="24"/>
          <w:szCs w:val="24"/>
        </w:rPr>
        <w:t>2.1</w:t>
      </w:r>
      <w:r w:rsidR="00C81C13">
        <w:rPr>
          <w:sz w:val="24"/>
          <w:szCs w:val="24"/>
        </w:rPr>
        <w:t>4</w:t>
      </w:r>
      <w:r w:rsidRPr="0037577B">
        <w:rPr>
          <w:sz w:val="24"/>
          <w:szCs w:val="24"/>
        </w:rPr>
        <w:t xml:space="preserve">. </w:t>
      </w:r>
      <w:r>
        <w:rPr>
          <w:sz w:val="24"/>
          <w:szCs w:val="24"/>
        </w:rPr>
        <w:t>О</w:t>
      </w:r>
      <w:r w:rsidRPr="0037577B">
        <w:rPr>
          <w:sz w:val="24"/>
          <w:szCs w:val="24"/>
        </w:rPr>
        <w:t>пределить границы территориальной зоны К</w:t>
      </w:r>
      <w:proofErr w:type="gramStart"/>
      <w:r w:rsidRPr="0037577B">
        <w:rPr>
          <w:sz w:val="24"/>
          <w:szCs w:val="24"/>
        </w:rPr>
        <w:t>1</w:t>
      </w:r>
      <w:proofErr w:type="gramEnd"/>
      <w:r w:rsidRPr="0037577B">
        <w:rPr>
          <w:sz w:val="24"/>
          <w:szCs w:val="24"/>
        </w:rPr>
        <w:t xml:space="preserve"> - коммунальная зона за счет</w:t>
      </w:r>
      <w:r w:rsidR="00FE074D">
        <w:rPr>
          <w:sz w:val="24"/>
          <w:szCs w:val="24"/>
        </w:rPr>
        <w:t xml:space="preserve"> территориальных зон</w:t>
      </w:r>
      <w:r w:rsidRPr="0037577B">
        <w:rPr>
          <w:sz w:val="24"/>
          <w:szCs w:val="24"/>
        </w:rPr>
        <w:t xml:space="preserve"> ПО-2 - зона территорий перспективного освоения земель</w:t>
      </w:r>
      <w:r w:rsidR="00FE074D">
        <w:rPr>
          <w:sz w:val="24"/>
          <w:szCs w:val="24"/>
        </w:rPr>
        <w:t>, ПО 1.9 - зона перспективного освоения под зону транспортной инфраструктуры</w:t>
      </w:r>
      <w:r w:rsidRPr="0037577B">
        <w:rPr>
          <w:sz w:val="24"/>
          <w:szCs w:val="24"/>
        </w:rPr>
        <w:t xml:space="preserve"> и О1 -  зона общественно-делового назначения под общество «</w:t>
      </w:r>
      <w:proofErr w:type="spellStart"/>
      <w:r w:rsidRPr="0037577B">
        <w:rPr>
          <w:sz w:val="24"/>
          <w:szCs w:val="24"/>
        </w:rPr>
        <w:t>Сибиргинская</w:t>
      </w:r>
      <w:proofErr w:type="spellEnd"/>
      <w:r w:rsidRPr="0037577B">
        <w:rPr>
          <w:sz w:val="24"/>
          <w:szCs w:val="24"/>
        </w:rPr>
        <w:t xml:space="preserve"> автобаза» от восточной точки земельного участка с кадастровым номером 42:29:0101002:2658 на юго-восток на расстоянии 94 м, на юго-запад на расстоянии 99 м, на </w:t>
      </w:r>
      <w:proofErr w:type="gramStart"/>
      <w:r w:rsidRPr="0037577B">
        <w:rPr>
          <w:sz w:val="24"/>
          <w:szCs w:val="24"/>
        </w:rPr>
        <w:t>северо-запад на расстоянии 47 м, на юго-запад на расстоянии 7 м, на северо-запад на расстоянии 15 м, на юго-запад на расстоянии 16 м, на северо-запад на расстоянии 50 м, на юго-запад на расстоянии 10 м, на юго-восток на расстоянии 7 м, на юго-запад на расстоянии 49, на северо-запад на расстоянии 63 м, на северо-восток на расстоянии 168 м, на юго-восток</w:t>
      </w:r>
      <w:proofErr w:type="gramEnd"/>
      <w:r w:rsidRPr="0037577B">
        <w:rPr>
          <w:sz w:val="24"/>
          <w:szCs w:val="24"/>
        </w:rPr>
        <w:t xml:space="preserve"> до восточной точки земельного участка с кадастровым номером 42:29:0101002:2658, площадью 2,3 га</w:t>
      </w:r>
      <w:r w:rsidR="00160EB6">
        <w:rPr>
          <w:sz w:val="24"/>
          <w:szCs w:val="24"/>
        </w:rPr>
        <w:t xml:space="preserve">, </w:t>
      </w:r>
      <w:r w:rsidR="00160EB6" w:rsidRPr="00160EB6">
        <w:rPr>
          <w:sz w:val="24"/>
          <w:szCs w:val="24"/>
        </w:rPr>
        <w:t>согласно приложениям 1</w:t>
      </w:r>
      <w:r w:rsidR="00C81C13">
        <w:rPr>
          <w:sz w:val="24"/>
          <w:szCs w:val="24"/>
        </w:rPr>
        <w:t>4</w:t>
      </w:r>
      <w:r w:rsidR="00160EB6" w:rsidRPr="00160EB6">
        <w:rPr>
          <w:sz w:val="24"/>
          <w:szCs w:val="24"/>
        </w:rPr>
        <w:t>, 1</w:t>
      </w:r>
      <w:r w:rsidR="00C81C13">
        <w:rPr>
          <w:sz w:val="24"/>
          <w:szCs w:val="24"/>
        </w:rPr>
        <w:t>5</w:t>
      </w:r>
      <w:r w:rsidR="00160EB6" w:rsidRPr="00160EB6">
        <w:rPr>
          <w:sz w:val="24"/>
          <w:szCs w:val="24"/>
        </w:rPr>
        <w:t xml:space="preserve"> к настоящему решению. </w:t>
      </w:r>
    </w:p>
    <w:p w:rsidR="00160EB6" w:rsidRPr="00160EB6" w:rsidRDefault="00160EB6" w:rsidP="0037784B">
      <w:pPr>
        <w:pStyle w:val="a7"/>
        <w:ind w:left="0" w:firstLine="709"/>
        <w:jc w:val="both"/>
        <w:rPr>
          <w:sz w:val="24"/>
          <w:szCs w:val="24"/>
        </w:rPr>
      </w:pPr>
      <w:r w:rsidRPr="00160EB6">
        <w:rPr>
          <w:sz w:val="24"/>
          <w:szCs w:val="24"/>
        </w:rPr>
        <w:t>2. Настоящее решение направить главе Мысковского городского округа для подписания и официального опубликования (обнародования).</w:t>
      </w:r>
    </w:p>
    <w:p w:rsidR="00160EB6" w:rsidRPr="00160EB6" w:rsidRDefault="00160EB6" w:rsidP="0037784B">
      <w:pPr>
        <w:ind w:firstLine="709"/>
        <w:jc w:val="both"/>
        <w:rPr>
          <w:sz w:val="24"/>
          <w:szCs w:val="24"/>
        </w:rPr>
      </w:pPr>
      <w:r w:rsidRPr="00160EB6">
        <w:rPr>
          <w:sz w:val="24"/>
          <w:szCs w:val="24"/>
        </w:rPr>
        <w:t>3. Настоящее решение вступает в силу со дня, следующего за днем его официального опубликования (обнародования).</w:t>
      </w:r>
    </w:p>
    <w:p w:rsidR="00160EB6" w:rsidRPr="00160EB6" w:rsidRDefault="00160EB6" w:rsidP="0037784B">
      <w:pPr>
        <w:ind w:firstLine="709"/>
        <w:jc w:val="both"/>
        <w:rPr>
          <w:sz w:val="24"/>
          <w:szCs w:val="24"/>
        </w:rPr>
      </w:pPr>
      <w:r w:rsidRPr="00160EB6">
        <w:rPr>
          <w:sz w:val="24"/>
          <w:szCs w:val="24"/>
        </w:rPr>
        <w:t xml:space="preserve">4. </w:t>
      </w:r>
      <w:proofErr w:type="gramStart"/>
      <w:r w:rsidRPr="00160EB6">
        <w:rPr>
          <w:sz w:val="24"/>
          <w:szCs w:val="24"/>
        </w:rPr>
        <w:t>Контроль за</w:t>
      </w:r>
      <w:proofErr w:type="gramEnd"/>
      <w:r w:rsidRPr="00160EB6">
        <w:rPr>
          <w:sz w:val="24"/>
          <w:szCs w:val="24"/>
        </w:rPr>
        <w:t xml:space="preserve"> исполнением настоящего решения возложить на комитет Совета народных депутатов Мысковского городского округа по развитию городского хозяйства, экологии и промышленности (Шабалин С.А.).</w:t>
      </w:r>
    </w:p>
    <w:p w:rsidR="008F412C" w:rsidRDefault="008F412C" w:rsidP="0037577B">
      <w:pPr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</w:rPr>
      </w:pPr>
    </w:p>
    <w:p w:rsidR="004B7E62" w:rsidRDefault="004B7E62" w:rsidP="0021731C">
      <w:pPr>
        <w:autoSpaceDE w:val="0"/>
        <w:autoSpaceDN w:val="0"/>
        <w:adjustRightInd w:val="0"/>
        <w:ind w:firstLine="540"/>
        <w:jc w:val="both"/>
        <w:outlineLvl w:val="0"/>
        <w:rPr>
          <w:sz w:val="24"/>
          <w:szCs w:val="24"/>
        </w:rPr>
      </w:pPr>
    </w:p>
    <w:p w:rsidR="004B7E62" w:rsidRDefault="004B7E62" w:rsidP="004728BB">
      <w:pPr>
        <w:rPr>
          <w:b/>
          <w:sz w:val="24"/>
          <w:szCs w:val="24"/>
        </w:rPr>
      </w:pPr>
    </w:p>
    <w:p w:rsidR="004B7E62" w:rsidRPr="00082F2D" w:rsidRDefault="004B7E62" w:rsidP="004728BB">
      <w:pPr>
        <w:rPr>
          <w:b/>
          <w:sz w:val="24"/>
          <w:szCs w:val="24"/>
        </w:rPr>
      </w:pPr>
    </w:p>
    <w:p w:rsidR="004728BB" w:rsidRPr="00E96E32" w:rsidRDefault="004728BB" w:rsidP="004728BB">
      <w:pPr>
        <w:rPr>
          <w:b/>
          <w:sz w:val="24"/>
          <w:szCs w:val="24"/>
        </w:rPr>
      </w:pPr>
      <w:r w:rsidRPr="00E96E32">
        <w:rPr>
          <w:b/>
          <w:sz w:val="24"/>
          <w:szCs w:val="24"/>
        </w:rPr>
        <w:t>Председатель Совета народных депутатов</w:t>
      </w:r>
    </w:p>
    <w:p w:rsidR="004728BB" w:rsidRPr="00E96E32" w:rsidRDefault="004728BB" w:rsidP="004728BB">
      <w:pPr>
        <w:rPr>
          <w:b/>
          <w:sz w:val="24"/>
          <w:szCs w:val="24"/>
        </w:rPr>
      </w:pPr>
      <w:r w:rsidRPr="00E96E32">
        <w:rPr>
          <w:b/>
          <w:sz w:val="24"/>
          <w:szCs w:val="24"/>
        </w:rPr>
        <w:t>Мысковского городского округа</w:t>
      </w:r>
      <w:r w:rsidRPr="00E96E32">
        <w:rPr>
          <w:b/>
          <w:sz w:val="24"/>
          <w:szCs w:val="24"/>
        </w:rPr>
        <w:tab/>
      </w:r>
      <w:r w:rsidRPr="00E96E32">
        <w:rPr>
          <w:b/>
          <w:sz w:val="24"/>
          <w:szCs w:val="24"/>
        </w:rPr>
        <w:tab/>
      </w:r>
      <w:r w:rsidRPr="00E96E32">
        <w:rPr>
          <w:b/>
          <w:sz w:val="24"/>
          <w:szCs w:val="24"/>
        </w:rPr>
        <w:tab/>
      </w:r>
      <w:r w:rsidR="009C733B" w:rsidRPr="00E96E32">
        <w:rPr>
          <w:b/>
          <w:sz w:val="24"/>
          <w:szCs w:val="24"/>
        </w:rPr>
        <w:t xml:space="preserve">                </w:t>
      </w:r>
      <w:r w:rsidRPr="00E96E32">
        <w:rPr>
          <w:b/>
          <w:sz w:val="24"/>
          <w:szCs w:val="24"/>
        </w:rPr>
        <w:tab/>
      </w:r>
      <w:r w:rsidR="00E96E32">
        <w:rPr>
          <w:b/>
          <w:sz w:val="24"/>
          <w:szCs w:val="24"/>
        </w:rPr>
        <w:t xml:space="preserve">  </w:t>
      </w:r>
      <w:r w:rsidRPr="00E96E32">
        <w:rPr>
          <w:b/>
          <w:sz w:val="24"/>
          <w:szCs w:val="24"/>
        </w:rPr>
        <w:tab/>
      </w:r>
      <w:r w:rsidR="0037784B">
        <w:rPr>
          <w:b/>
          <w:sz w:val="24"/>
          <w:szCs w:val="24"/>
        </w:rPr>
        <w:t xml:space="preserve">     </w:t>
      </w:r>
      <w:proofErr w:type="spellStart"/>
      <w:r w:rsidRPr="00E96E32">
        <w:rPr>
          <w:b/>
          <w:sz w:val="24"/>
          <w:szCs w:val="24"/>
        </w:rPr>
        <w:t>Е.В.Тимофеев</w:t>
      </w:r>
      <w:proofErr w:type="spellEnd"/>
    </w:p>
    <w:p w:rsidR="006C12BD" w:rsidRDefault="006C12BD" w:rsidP="004728BB">
      <w:pPr>
        <w:rPr>
          <w:b/>
          <w:sz w:val="24"/>
          <w:szCs w:val="24"/>
        </w:rPr>
      </w:pPr>
    </w:p>
    <w:p w:rsidR="00385A0E" w:rsidRPr="00E96E32" w:rsidRDefault="00385A0E" w:rsidP="004728BB">
      <w:pPr>
        <w:rPr>
          <w:b/>
          <w:sz w:val="24"/>
          <w:szCs w:val="24"/>
        </w:rPr>
      </w:pPr>
    </w:p>
    <w:p w:rsidR="00EC63ED" w:rsidRPr="00E96E32" w:rsidRDefault="004728BB" w:rsidP="009A124C">
      <w:pPr>
        <w:rPr>
          <w:b/>
          <w:sz w:val="24"/>
          <w:szCs w:val="24"/>
        </w:rPr>
      </w:pPr>
      <w:r w:rsidRPr="00E96E32">
        <w:rPr>
          <w:b/>
          <w:sz w:val="24"/>
          <w:szCs w:val="24"/>
        </w:rPr>
        <w:t>Глава Мысковского городского округа</w:t>
      </w:r>
      <w:r w:rsidRPr="00E96E32">
        <w:rPr>
          <w:b/>
          <w:sz w:val="24"/>
          <w:szCs w:val="24"/>
        </w:rPr>
        <w:tab/>
      </w:r>
      <w:r w:rsidRPr="00E96E32">
        <w:rPr>
          <w:b/>
          <w:sz w:val="24"/>
          <w:szCs w:val="24"/>
        </w:rPr>
        <w:tab/>
      </w:r>
      <w:r w:rsidR="009C733B" w:rsidRPr="00E96E32">
        <w:rPr>
          <w:b/>
          <w:sz w:val="24"/>
          <w:szCs w:val="24"/>
        </w:rPr>
        <w:t xml:space="preserve">                </w:t>
      </w:r>
      <w:r w:rsidRPr="00E96E32">
        <w:rPr>
          <w:b/>
          <w:sz w:val="24"/>
          <w:szCs w:val="24"/>
        </w:rPr>
        <w:tab/>
        <w:t xml:space="preserve">      </w:t>
      </w:r>
      <w:r w:rsidR="00E96E32">
        <w:rPr>
          <w:b/>
          <w:sz w:val="24"/>
          <w:szCs w:val="24"/>
        </w:rPr>
        <w:t xml:space="preserve">  </w:t>
      </w:r>
      <w:r w:rsidRPr="00E96E32">
        <w:rPr>
          <w:b/>
          <w:sz w:val="24"/>
          <w:szCs w:val="24"/>
        </w:rPr>
        <w:t xml:space="preserve">  </w:t>
      </w:r>
      <w:r w:rsidR="0037784B">
        <w:rPr>
          <w:b/>
          <w:sz w:val="24"/>
          <w:szCs w:val="24"/>
        </w:rPr>
        <w:t xml:space="preserve">     </w:t>
      </w:r>
      <w:r w:rsidRPr="00E96E32">
        <w:rPr>
          <w:b/>
          <w:sz w:val="24"/>
          <w:szCs w:val="24"/>
        </w:rPr>
        <w:t xml:space="preserve">      </w:t>
      </w:r>
      <w:proofErr w:type="spellStart"/>
      <w:r w:rsidRPr="00E96E32">
        <w:rPr>
          <w:b/>
          <w:sz w:val="24"/>
          <w:szCs w:val="24"/>
        </w:rPr>
        <w:t>Д.Л.Иванов</w:t>
      </w:r>
      <w:proofErr w:type="spellEnd"/>
    </w:p>
    <w:p w:rsidR="000F0060" w:rsidRPr="00E96E32" w:rsidRDefault="009C733B" w:rsidP="004728BB">
      <w:pPr>
        <w:jc w:val="center"/>
        <w:rPr>
          <w:b/>
          <w:sz w:val="24"/>
          <w:szCs w:val="24"/>
        </w:rPr>
      </w:pPr>
      <w:r w:rsidRPr="00E96E32">
        <w:rPr>
          <w:b/>
          <w:sz w:val="24"/>
          <w:szCs w:val="24"/>
        </w:rPr>
        <w:t xml:space="preserve">  </w:t>
      </w: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4728BB">
      <w:pPr>
        <w:jc w:val="center"/>
        <w:rPr>
          <w:b/>
          <w:sz w:val="24"/>
          <w:szCs w:val="24"/>
        </w:rPr>
      </w:pPr>
    </w:p>
    <w:p w:rsidR="00B545AD" w:rsidRDefault="00B545AD" w:rsidP="0037784B">
      <w:pPr>
        <w:rPr>
          <w:b/>
          <w:sz w:val="24"/>
          <w:szCs w:val="24"/>
        </w:rPr>
      </w:pPr>
    </w:p>
    <w:p w:rsidR="00DC7181" w:rsidRDefault="0068205D" w:rsidP="009A2348">
      <w:pPr>
        <w:ind w:left="-284" w:right="-852"/>
        <w:jc w:val="center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29425" cy="9659062"/>
            <wp:effectExtent l="0" t="0" r="0" b="0"/>
            <wp:docPr id="23" name="Рисунок 23" descr="C:\Users\Кочанова\Desktop\Скриншоты ПЗЗ с подписями\1 Сель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чанова\Desktop\Скриншоты ПЗЗ с подписями\1 Сельхоз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548" cy="96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08718" cy="9629775"/>
            <wp:effectExtent l="0" t="0" r="0" b="0"/>
            <wp:docPr id="24" name="Рисунок 24" descr="C:\Users\Кочанова\Desktop\Скриншоты ПЗЗ с подписями\2 Тутуя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чанова\Desktop\Скриншоты ПЗЗ с подписями\2 Тутуяс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90" cy="96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791325" cy="9605176"/>
            <wp:effectExtent l="0" t="0" r="0" b="0"/>
            <wp:docPr id="25" name="Рисунок 25" descr="C:\Users\Кочанова\Desktop\Скриншоты ПЗЗ с подписями\3 Камеш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чанова\Desktop\Скриншоты ПЗЗ с подписями\3 Камешек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00" cy="96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788514" cy="9601200"/>
            <wp:effectExtent l="0" t="0" r="0" b="0"/>
            <wp:docPr id="26" name="Рисунок 26" descr="C:\Users\Кочанова\Desktop\Скриншоты ПЗЗ с подписями\4 Подоб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чанова\Desktop\Скриншоты ПЗЗ с подписями\4 Подобас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067" cy="96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35656" cy="9667875"/>
            <wp:effectExtent l="0" t="0" r="3810" b="0"/>
            <wp:docPr id="27" name="Рисунок 27" descr="C:\Users\Кочанова\Desktop\Скриншоты ПЗЗ с подписями\5 Чуаз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чанова\Desktop\Скриншоты ПЗЗ с подписями\5 Чуазас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98" cy="96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28921" cy="9658350"/>
            <wp:effectExtent l="0" t="0" r="0" b="0"/>
            <wp:docPr id="28" name="Рисунок 28" descr="C:\Users\Кочанова\Desktop\Скриншоты ПЗЗ с подписями\6 Боро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чанова\Desktop\Скриншоты ПЗЗ с подписями\6 Бородино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35" cy="96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81" w:rsidRDefault="00DC7181" w:rsidP="009A2348">
      <w:pPr>
        <w:ind w:left="-284" w:right="-8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29425" cy="9648424"/>
            <wp:effectExtent l="0" t="0" r="0" b="0"/>
            <wp:docPr id="1" name="Рисунок 1" descr="C:\Users\Кочанова\Desktop\Рабочая\публичные слушания\2017\18.05.2017\Скриншоты ПЗЗ с подписями\7 15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анова\Desktop\Рабочая\публичные слушания\2017\18.05.2017\Скриншоты ПЗЗ с подписями\7 15 квартал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063" cy="96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81" w:rsidRDefault="0068205D" w:rsidP="009A2348">
      <w:pPr>
        <w:ind w:left="-284" w:right="-8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08718" cy="9629775"/>
            <wp:effectExtent l="0" t="0" r="0" b="0"/>
            <wp:docPr id="29" name="Рисунок 29" descr="C:\Users\Кочанова\Desktop\Скриншоты ПЗЗ с подписями\8 Кам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чанова\Desktop\Скриншоты ПЗЗ с подписями\8 Камаз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69" cy="96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08718" cy="9629775"/>
            <wp:effectExtent l="0" t="0" r="0" b="0"/>
            <wp:docPr id="30" name="Рисунок 30" descr="C:\Users\Кочанова\Desktop\Скриншоты ПЗЗ с подписями\9 Алюмини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чанова\Desktop\Скриншоты ПЗЗ с подписями\9 Алюминиевая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737" cy="96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81" w:rsidRDefault="00DC7181" w:rsidP="009A2348">
      <w:pPr>
        <w:ind w:left="-284" w:right="-8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19900" cy="9634968"/>
            <wp:effectExtent l="0" t="0" r="0" b="4445"/>
            <wp:docPr id="2" name="Рисунок 2" descr="C:\Users\Кочанова\Desktop\Рабочая\публичные слушания\2017\18.05.2017\Скриншоты ПЗЗ с подписями\10 Ц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Рабочая\публичные слушания\2017\18.05.2017\Скриншоты ПЗЗ с подписями\10 ЦОФ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54" cy="964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37" w:rsidRDefault="0068205D" w:rsidP="009A2348">
      <w:pPr>
        <w:ind w:left="-284" w:right="-8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28921" cy="9658350"/>
            <wp:effectExtent l="0" t="0" r="0" b="0"/>
            <wp:docPr id="31" name="Рисунок 31" descr="C:\Users\Кочанова\Desktop\Скриншоты ПЗЗ с подписями\11 Л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чанова\Desktop\Скриншоты ПЗЗ с подписями\11 ЛЭП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714" cy="96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08718" cy="9629775"/>
            <wp:effectExtent l="0" t="0" r="0" b="0"/>
            <wp:docPr id="32" name="Рисунок 32" descr="C:\Users\Кочанова\Desktop\Скриншоты ПЗЗ с подписями\12 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чанова\Desktop\Скриншоты ПЗЗ с подписями\12 ЖД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16" cy="96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29425" cy="9659062"/>
            <wp:effectExtent l="0" t="0" r="0" b="0"/>
            <wp:docPr id="33" name="Рисунок 33" descr="C:\Users\Кочанова\Desktop\Скриншоты ПЗЗ с подписями\13 Олимпи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чанова\Desktop\Скриншоты ПЗЗ с подписями\13 Олимпийская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966" cy="96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37" w:rsidRDefault="006B4F37" w:rsidP="009A2348">
      <w:pPr>
        <w:ind w:left="-284" w:right="-8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58000" cy="9699477"/>
            <wp:effectExtent l="0" t="0" r="0" b="0"/>
            <wp:docPr id="6" name="Рисунок 6" descr="C:\Users\Кочанова\Desktop\Рабочая\публичные слушания\2017\18.05.2017\Скриншоты ПЗЗ с подписями\14 Рембаз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анова\Desktop\Рабочая\публичные слушания\2017\18.05.2017\Скриншоты ПЗЗ с подписями\14 Рембазовская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3" cy="97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81" w:rsidRDefault="00DC7181" w:rsidP="009A2348">
      <w:pPr>
        <w:ind w:left="-284" w:right="-85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848475" cy="9675338"/>
            <wp:effectExtent l="0" t="0" r="0" b="2540"/>
            <wp:docPr id="3" name="Рисунок 3" descr="C:\Users\Кочанова\Desktop\Рабочая\публичные слушания\2017\18.05.2017\Скриншоты ПЗЗ с подписями\15 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анова\Desktop\Рабочая\публичные слушания\2017\18.05.2017\Скриншоты ПЗЗ с подписями\15 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48" cy="968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181" w:rsidSect="00385A0E">
      <w:headerReference w:type="default" r:id="rId29"/>
      <w:pgSz w:w="11906" w:h="16838"/>
      <w:pgMar w:top="1134" w:right="707" w:bottom="851" w:left="15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77E" w:rsidRDefault="0019577E">
      <w:r>
        <w:separator/>
      </w:r>
    </w:p>
  </w:endnote>
  <w:endnote w:type="continuationSeparator" w:id="0">
    <w:p w:rsidR="0019577E" w:rsidRDefault="00195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77E" w:rsidRDefault="0019577E">
      <w:r>
        <w:separator/>
      </w:r>
    </w:p>
  </w:footnote>
  <w:footnote w:type="continuationSeparator" w:id="0">
    <w:p w:rsidR="0019577E" w:rsidRDefault="00195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C84" w:rsidRDefault="00266C84">
    <w:pPr>
      <w:pStyle w:val="1"/>
      <w:framePr w:wrap="auto" w:vAnchor="text" w:hAnchor="margin" w:xAlign="center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separate"/>
    </w:r>
    <w:r w:rsidR="00A4239B">
      <w:rPr>
        <w:rStyle w:val="10"/>
        <w:noProof/>
      </w:rPr>
      <w:t>8</w:t>
    </w:r>
    <w:r>
      <w:rPr>
        <w:rStyle w:val="10"/>
      </w:rPr>
      <w:fldChar w:fldCharType="end"/>
    </w:r>
  </w:p>
  <w:p w:rsidR="00266C84" w:rsidRDefault="00266C8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1175"/>
    <w:multiLevelType w:val="multilevel"/>
    <w:tmpl w:val="EB5E1E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">
    <w:nsid w:val="31222B21"/>
    <w:multiLevelType w:val="hybridMultilevel"/>
    <w:tmpl w:val="2B2698C4"/>
    <w:lvl w:ilvl="0" w:tplc="B6D0FC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FBF4B1D"/>
    <w:multiLevelType w:val="hybridMultilevel"/>
    <w:tmpl w:val="CBFC3D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BE863DE"/>
    <w:multiLevelType w:val="hybridMultilevel"/>
    <w:tmpl w:val="E786BD0A"/>
    <w:lvl w:ilvl="0" w:tplc="29B42C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BB"/>
    <w:rsid w:val="00000126"/>
    <w:rsid w:val="00000F60"/>
    <w:rsid w:val="00002548"/>
    <w:rsid w:val="00003098"/>
    <w:rsid w:val="0001035A"/>
    <w:rsid w:val="00012B71"/>
    <w:rsid w:val="00014416"/>
    <w:rsid w:val="00014B43"/>
    <w:rsid w:val="0001577A"/>
    <w:rsid w:val="0002236C"/>
    <w:rsid w:val="0002623C"/>
    <w:rsid w:val="00031DC9"/>
    <w:rsid w:val="00034403"/>
    <w:rsid w:val="000357E6"/>
    <w:rsid w:val="000411B0"/>
    <w:rsid w:val="00043101"/>
    <w:rsid w:val="00050DB6"/>
    <w:rsid w:val="000522BB"/>
    <w:rsid w:val="000529A7"/>
    <w:rsid w:val="0005306E"/>
    <w:rsid w:val="00053856"/>
    <w:rsid w:val="00054B8D"/>
    <w:rsid w:val="00054D17"/>
    <w:rsid w:val="00054D5A"/>
    <w:rsid w:val="000575F6"/>
    <w:rsid w:val="00064E3B"/>
    <w:rsid w:val="00070F8E"/>
    <w:rsid w:val="000816AC"/>
    <w:rsid w:val="000826E4"/>
    <w:rsid w:val="0008272C"/>
    <w:rsid w:val="00082F2D"/>
    <w:rsid w:val="000835BC"/>
    <w:rsid w:val="000847BB"/>
    <w:rsid w:val="00086CCD"/>
    <w:rsid w:val="00087DD4"/>
    <w:rsid w:val="00092117"/>
    <w:rsid w:val="00094CB5"/>
    <w:rsid w:val="00094E77"/>
    <w:rsid w:val="00096A71"/>
    <w:rsid w:val="000A15A1"/>
    <w:rsid w:val="000A20D3"/>
    <w:rsid w:val="000B1E3D"/>
    <w:rsid w:val="000B1EC6"/>
    <w:rsid w:val="000C0E02"/>
    <w:rsid w:val="000C1160"/>
    <w:rsid w:val="000C55CE"/>
    <w:rsid w:val="000C7714"/>
    <w:rsid w:val="000C7A74"/>
    <w:rsid w:val="000D1251"/>
    <w:rsid w:val="000D1B61"/>
    <w:rsid w:val="000D2C3E"/>
    <w:rsid w:val="000D58C7"/>
    <w:rsid w:val="000D61AF"/>
    <w:rsid w:val="000D742D"/>
    <w:rsid w:val="000E21AB"/>
    <w:rsid w:val="000E62EB"/>
    <w:rsid w:val="000F0060"/>
    <w:rsid w:val="000F39BF"/>
    <w:rsid w:val="000F3FC1"/>
    <w:rsid w:val="000F52CC"/>
    <w:rsid w:val="000F69E1"/>
    <w:rsid w:val="0010394A"/>
    <w:rsid w:val="00105269"/>
    <w:rsid w:val="0010584A"/>
    <w:rsid w:val="001063BD"/>
    <w:rsid w:val="00113A52"/>
    <w:rsid w:val="0011688D"/>
    <w:rsid w:val="00116CD0"/>
    <w:rsid w:val="0012007B"/>
    <w:rsid w:val="00122F08"/>
    <w:rsid w:val="00126F08"/>
    <w:rsid w:val="00127C40"/>
    <w:rsid w:val="00130429"/>
    <w:rsid w:val="00130BB1"/>
    <w:rsid w:val="00131435"/>
    <w:rsid w:val="0013227D"/>
    <w:rsid w:val="00134202"/>
    <w:rsid w:val="001359B0"/>
    <w:rsid w:val="001371C6"/>
    <w:rsid w:val="00144A8A"/>
    <w:rsid w:val="00154E37"/>
    <w:rsid w:val="0016055A"/>
    <w:rsid w:val="00160EB6"/>
    <w:rsid w:val="001619E8"/>
    <w:rsid w:val="00163B51"/>
    <w:rsid w:val="00166811"/>
    <w:rsid w:val="00174A41"/>
    <w:rsid w:val="00174C79"/>
    <w:rsid w:val="00175A66"/>
    <w:rsid w:val="00175CDA"/>
    <w:rsid w:val="00175E50"/>
    <w:rsid w:val="001814CC"/>
    <w:rsid w:val="00181D18"/>
    <w:rsid w:val="0018396D"/>
    <w:rsid w:val="00184E23"/>
    <w:rsid w:val="00191C93"/>
    <w:rsid w:val="00193651"/>
    <w:rsid w:val="0019577E"/>
    <w:rsid w:val="0019642A"/>
    <w:rsid w:val="001A6DE5"/>
    <w:rsid w:val="001B4142"/>
    <w:rsid w:val="001B4D77"/>
    <w:rsid w:val="001B59D8"/>
    <w:rsid w:val="001B65E2"/>
    <w:rsid w:val="001C2EA8"/>
    <w:rsid w:val="001C63C5"/>
    <w:rsid w:val="001C7D97"/>
    <w:rsid w:val="001D524B"/>
    <w:rsid w:val="001D5D32"/>
    <w:rsid w:val="001E1C80"/>
    <w:rsid w:val="001E3760"/>
    <w:rsid w:val="001F18CC"/>
    <w:rsid w:val="001F4BB0"/>
    <w:rsid w:val="001F7B90"/>
    <w:rsid w:val="002016D7"/>
    <w:rsid w:val="00202CFA"/>
    <w:rsid w:val="00202E71"/>
    <w:rsid w:val="00207811"/>
    <w:rsid w:val="002128BF"/>
    <w:rsid w:val="002155FE"/>
    <w:rsid w:val="002158E7"/>
    <w:rsid w:val="0021731C"/>
    <w:rsid w:val="00220DA1"/>
    <w:rsid w:val="00220DD1"/>
    <w:rsid w:val="002216CD"/>
    <w:rsid w:val="0022315F"/>
    <w:rsid w:val="002332E3"/>
    <w:rsid w:val="00240A1B"/>
    <w:rsid w:val="00241099"/>
    <w:rsid w:val="00244813"/>
    <w:rsid w:val="0024595A"/>
    <w:rsid w:val="002550D0"/>
    <w:rsid w:val="00263D36"/>
    <w:rsid w:val="00266C84"/>
    <w:rsid w:val="00266FB1"/>
    <w:rsid w:val="002733D7"/>
    <w:rsid w:val="002758A0"/>
    <w:rsid w:val="00275AF6"/>
    <w:rsid w:val="00277F2E"/>
    <w:rsid w:val="00280105"/>
    <w:rsid w:val="00283195"/>
    <w:rsid w:val="002913B8"/>
    <w:rsid w:val="00293E40"/>
    <w:rsid w:val="002A00ED"/>
    <w:rsid w:val="002A5C73"/>
    <w:rsid w:val="002A611B"/>
    <w:rsid w:val="002A6903"/>
    <w:rsid w:val="002B16B2"/>
    <w:rsid w:val="002B2876"/>
    <w:rsid w:val="002B3CA8"/>
    <w:rsid w:val="002B5730"/>
    <w:rsid w:val="002B6BB7"/>
    <w:rsid w:val="002C27BA"/>
    <w:rsid w:val="002C5DF5"/>
    <w:rsid w:val="002D08DB"/>
    <w:rsid w:val="002D432E"/>
    <w:rsid w:val="002D5919"/>
    <w:rsid w:val="002D6EC0"/>
    <w:rsid w:val="002E2539"/>
    <w:rsid w:val="002E556A"/>
    <w:rsid w:val="002E57DE"/>
    <w:rsid w:val="002E6C30"/>
    <w:rsid w:val="002F0D70"/>
    <w:rsid w:val="002F1B7C"/>
    <w:rsid w:val="002F7532"/>
    <w:rsid w:val="00310275"/>
    <w:rsid w:val="003166DC"/>
    <w:rsid w:val="003210BF"/>
    <w:rsid w:val="00325C3A"/>
    <w:rsid w:val="00344706"/>
    <w:rsid w:val="00344C95"/>
    <w:rsid w:val="00344D18"/>
    <w:rsid w:val="00353345"/>
    <w:rsid w:val="00356DD5"/>
    <w:rsid w:val="0036160D"/>
    <w:rsid w:val="00365D9D"/>
    <w:rsid w:val="00367497"/>
    <w:rsid w:val="003721BD"/>
    <w:rsid w:val="00372574"/>
    <w:rsid w:val="0037577B"/>
    <w:rsid w:val="00376C30"/>
    <w:rsid w:val="0037784B"/>
    <w:rsid w:val="00380E6F"/>
    <w:rsid w:val="00385A0E"/>
    <w:rsid w:val="00385B6B"/>
    <w:rsid w:val="00386AC1"/>
    <w:rsid w:val="00390301"/>
    <w:rsid w:val="00391929"/>
    <w:rsid w:val="0039653E"/>
    <w:rsid w:val="003A7115"/>
    <w:rsid w:val="003B05EC"/>
    <w:rsid w:val="003B18E2"/>
    <w:rsid w:val="003C120B"/>
    <w:rsid w:val="003C1261"/>
    <w:rsid w:val="003C147E"/>
    <w:rsid w:val="003C5349"/>
    <w:rsid w:val="003C6BCC"/>
    <w:rsid w:val="003D337C"/>
    <w:rsid w:val="003D4813"/>
    <w:rsid w:val="003E0372"/>
    <w:rsid w:val="003E037F"/>
    <w:rsid w:val="003E24A4"/>
    <w:rsid w:val="003E3E06"/>
    <w:rsid w:val="003F0FF7"/>
    <w:rsid w:val="004021BE"/>
    <w:rsid w:val="00405284"/>
    <w:rsid w:val="00406395"/>
    <w:rsid w:val="00413188"/>
    <w:rsid w:val="00415397"/>
    <w:rsid w:val="00417130"/>
    <w:rsid w:val="0041723D"/>
    <w:rsid w:val="004202B0"/>
    <w:rsid w:val="00420DE3"/>
    <w:rsid w:val="00423FB9"/>
    <w:rsid w:val="00426B4A"/>
    <w:rsid w:val="00430E79"/>
    <w:rsid w:val="00432535"/>
    <w:rsid w:val="00433D2E"/>
    <w:rsid w:val="00434BEC"/>
    <w:rsid w:val="00435650"/>
    <w:rsid w:val="0043648A"/>
    <w:rsid w:val="00436824"/>
    <w:rsid w:val="00436DDD"/>
    <w:rsid w:val="00437139"/>
    <w:rsid w:val="00437293"/>
    <w:rsid w:val="00441E9B"/>
    <w:rsid w:val="00447CA5"/>
    <w:rsid w:val="004503AA"/>
    <w:rsid w:val="00450B3D"/>
    <w:rsid w:val="00450D76"/>
    <w:rsid w:val="00450EFC"/>
    <w:rsid w:val="00452456"/>
    <w:rsid w:val="004541A6"/>
    <w:rsid w:val="00456454"/>
    <w:rsid w:val="004577C4"/>
    <w:rsid w:val="004601BE"/>
    <w:rsid w:val="004605E5"/>
    <w:rsid w:val="00462C72"/>
    <w:rsid w:val="00462D61"/>
    <w:rsid w:val="004638B7"/>
    <w:rsid w:val="00465BE4"/>
    <w:rsid w:val="004728BB"/>
    <w:rsid w:val="00473FF7"/>
    <w:rsid w:val="00474A25"/>
    <w:rsid w:val="0047556C"/>
    <w:rsid w:val="0048036A"/>
    <w:rsid w:val="004822D6"/>
    <w:rsid w:val="00483FBF"/>
    <w:rsid w:val="004861C8"/>
    <w:rsid w:val="0048621F"/>
    <w:rsid w:val="00490339"/>
    <w:rsid w:val="0049229B"/>
    <w:rsid w:val="004922F5"/>
    <w:rsid w:val="00492C26"/>
    <w:rsid w:val="00492F6B"/>
    <w:rsid w:val="00496D4A"/>
    <w:rsid w:val="00497373"/>
    <w:rsid w:val="00497AC7"/>
    <w:rsid w:val="00497E15"/>
    <w:rsid w:val="004A46EB"/>
    <w:rsid w:val="004A6458"/>
    <w:rsid w:val="004A796F"/>
    <w:rsid w:val="004B0CCC"/>
    <w:rsid w:val="004B33AF"/>
    <w:rsid w:val="004B7E62"/>
    <w:rsid w:val="004C37FA"/>
    <w:rsid w:val="004C3A0D"/>
    <w:rsid w:val="004C4F68"/>
    <w:rsid w:val="004C5A7B"/>
    <w:rsid w:val="004C5C34"/>
    <w:rsid w:val="004D0197"/>
    <w:rsid w:val="004D067A"/>
    <w:rsid w:val="004D16D4"/>
    <w:rsid w:val="004D4746"/>
    <w:rsid w:val="004E5F05"/>
    <w:rsid w:val="004E6E3D"/>
    <w:rsid w:val="004E7964"/>
    <w:rsid w:val="004E7B3E"/>
    <w:rsid w:val="004F02E1"/>
    <w:rsid w:val="004F3D19"/>
    <w:rsid w:val="004F3EF7"/>
    <w:rsid w:val="004F6546"/>
    <w:rsid w:val="004F7BB7"/>
    <w:rsid w:val="005005BE"/>
    <w:rsid w:val="0050076E"/>
    <w:rsid w:val="00501297"/>
    <w:rsid w:val="00503D45"/>
    <w:rsid w:val="00505FE7"/>
    <w:rsid w:val="005062D7"/>
    <w:rsid w:val="00506EB6"/>
    <w:rsid w:val="00507A90"/>
    <w:rsid w:val="005222C7"/>
    <w:rsid w:val="00532E93"/>
    <w:rsid w:val="00533C9F"/>
    <w:rsid w:val="005459DA"/>
    <w:rsid w:val="00552044"/>
    <w:rsid w:val="00555D53"/>
    <w:rsid w:val="00557F4E"/>
    <w:rsid w:val="00567284"/>
    <w:rsid w:val="0057048E"/>
    <w:rsid w:val="00571C59"/>
    <w:rsid w:val="00572435"/>
    <w:rsid w:val="005754D9"/>
    <w:rsid w:val="00576511"/>
    <w:rsid w:val="00576E63"/>
    <w:rsid w:val="00577196"/>
    <w:rsid w:val="00581B66"/>
    <w:rsid w:val="00584DA7"/>
    <w:rsid w:val="00587F7C"/>
    <w:rsid w:val="00590982"/>
    <w:rsid w:val="00591B16"/>
    <w:rsid w:val="00594571"/>
    <w:rsid w:val="005A3BBA"/>
    <w:rsid w:val="005A46BF"/>
    <w:rsid w:val="005A774F"/>
    <w:rsid w:val="005A7AD3"/>
    <w:rsid w:val="005B0CC7"/>
    <w:rsid w:val="005B20AC"/>
    <w:rsid w:val="005B2FF3"/>
    <w:rsid w:val="005B45F1"/>
    <w:rsid w:val="005C19DC"/>
    <w:rsid w:val="005C23FE"/>
    <w:rsid w:val="005C308F"/>
    <w:rsid w:val="005C4D7E"/>
    <w:rsid w:val="005D1AFA"/>
    <w:rsid w:val="005D753B"/>
    <w:rsid w:val="005E1003"/>
    <w:rsid w:val="005E455F"/>
    <w:rsid w:val="005E52B1"/>
    <w:rsid w:val="005E5DE9"/>
    <w:rsid w:val="005E69D2"/>
    <w:rsid w:val="005F21E3"/>
    <w:rsid w:val="005F2393"/>
    <w:rsid w:val="005F2C2A"/>
    <w:rsid w:val="005F5F5A"/>
    <w:rsid w:val="005F6CF7"/>
    <w:rsid w:val="005F7448"/>
    <w:rsid w:val="006004DA"/>
    <w:rsid w:val="00603A70"/>
    <w:rsid w:val="00606D76"/>
    <w:rsid w:val="00607204"/>
    <w:rsid w:val="006106B5"/>
    <w:rsid w:val="00611B1C"/>
    <w:rsid w:val="00612252"/>
    <w:rsid w:val="0061418B"/>
    <w:rsid w:val="00615945"/>
    <w:rsid w:val="006163EB"/>
    <w:rsid w:val="00622648"/>
    <w:rsid w:val="006261FD"/>
    <w:rsid w:val="00627CFD"/>
    <w:rsid w:val="0063356E"/>
    <w:rsid w:val="00636D63"/>
    <w:rsid w:val="0064053B"/>
    <w:rsid w:val="00640B17"/>
    <w:rsid w:val="006419F1"/>
    <w:rsid w:val="00642A36"/>
    <w:rsid w:val="00642B12"/>
    <w:rsid w:val="00650FCA"/>
    <w:rsid w:val="00667034"/>
    <w:rsid w:val="00670162"/>
    <w:rsid w:val="00670D9A"/>
    <w:rsid w:val="0068205D"/>
    <w:rsid w:val="00692F1F"/>
    <w:rsid w:val="00694F4C"/>
    <w:rsid w:val="00695FF8"/>
    <w:rsid w:val="006979A8"/>
    <w:rsid w:val="006A5921"/>
    <w:rsid w:val="006A5DA0"/>
    <w:rsid w:val="006A6972"/>
    <w:rsid w:val="006A749D"/>
    <w:rsid w:val="006B11B6"/>
    <w:rsid w:val="006B40E7"/>
    <w:rsid w:val="006B4F37"/>
    <w:rsid w:val="006B5342"/>
    <w:rsid w:val="006B6C7D"/>
    <w:rsid w:val="006C0259"/>
    <w:rsid w:val="006C12BD"/>
    <w:rsid w:val="006C74A3"/>
    <w:rsid w:val="006D10EE"/>
    <w:rsid w:val="006D1A80"/>
    <w:rsid w:val="006D1DDF"/>
    <w:rsid w:val="006D2830"/>
    <w:rsid w:val="006D38BD"/>
    <w:rsid w:val="006E5700"/>
    <w:rsid w:val="006F440C"/>
    <w:rsid w:val="006F4659"/>
    <w:rsid w:val="00700EA6"/>
    <w:rsid w:val="007013BA"/>
    <w:rsid w:val="00702041"/>
    <w:rsid w:val="00702754"/>
    <w:rsid w:val="007055E8"/>
    <w:rsid w:val="00722C06"/>
    <w:rsid w:val="00724D98"/>
    <w:rsid w:val="007259D2"/>
    <w:rsid w:val="00731F10"/>
    <w:rsid w:val="00734E5C"/>
    <w:rsid w:val="007374E4"/>
    <w:rsid w:val="00740B34"/>
    <w:rsid w:val="00740D0D"/>
    <w:rsid w:val="00741B8A"/>
    <w:rsid w:val="00742C53"/>
    <w:rsid w:val="00744DD4"/>
    <w:rsid w:val="0074504C"/>
    <w:rsid w:val="007502AA"/>
    <w:rsid w:val="0075030C"/>
    <w:rsid w:val="007528D6"/>
    <w:rsid w:val="00753749"/>
    <w:rsid w:val="007549ED"/>
    <w:rsid w:val="00757C3B"/>
    <w:rsid w:val="00762377"/>
    <w:rsid w:val="007648E4"/>
    <w:rsid w:val="00771800"/>
    <w:rsid w:val="00772D4C"/>
    <w:rsid w:val="00774656"/>
    <w:rsid w:val="007801E6"/>
    <w:rsid w:val="00782C50"/>
    <w:rsid w:val="00790B5F"/>
    <w:rsid w:val="007926AC"/>
    <w:rsid w:val="0079282E"/>
    <w:rsid w:val="00792859"/>
    <w:rsid w:val="007A04C7"/>
    <w:rsid w:val="007A13F3"/>
    <w:rsid w:val="007A2310"/>
    <w:rsid w:val="007A2E29"/>
    <w:rsid w:val="007A4E6F"/>
    <w:rsid w:val="007B7289"/>
    <w:rsid w:val="007C06C9"/>
    <w:rsid w:val="007C75E7"/>
    <w:rsid w:val="007D0C61"/>
    <w:rsid w:val="007D0F0A"/>
    <w:rsid w:val="007D3862"/>
    <w:rsid w:val="007D53F8"/>
    <w:rsid w:val="007E2BF9"/>
    <w:rsid w:val="007E2F4D"/>
    <w:rsid w:val="007E3CF5"/>
    <w:rsid w:val="007E434C"/>
    <w:rsid w:val="007E5838"/>
    <w:rsid w:val="007E5C56"/>
    <w:rsid w:val="007E6E85"/>
    <w:rsid w:val="007E7129"/>
    <w:rsid w:val="007E7AD4"/>
    <w:rsid w:val="007F1570"/>
    <w:rsid w:val="007F1832"/>
    <w:rsid w:val="007F70B3"/>
    <w:rsid w:val="007F715A"/>
    <w:rsid w:val="008012C1"/>
    <w:rsid w:val="00801C60"/>
    <w:rsid w:val="00802361"/>
    <w:rsid w:val="008039E5"/>
    <w:rsid w:val="008074CA"/>
    <w:rsid w:val="008106E8"/>
    <w:rsid w:val="00810989"/>
    <w:rsid w:val="0081748C"/>
    <w:rsid w:val="00820CEF"/>
    <w:rsid w:val="0082487D"/>
    <w:rsid w:val="00830FF9"/>
    <w:rsid w:val="00832C33"/>
    <w:rsid w:val="008356C4"/>
    <w:rsid w:val="00836E9E"/>
    <w:rsid w:val="0084142C"/>
    <w:rsid w:val="00843BA2"/>
    <w:rsid w:val="00844C3B"/>
    <w:rsid w:val="00845704"/>
    <w:rsid w:val="008465F3"/>
    <w:rsid w:val="00846CC5"/>
    <w:rsid w:val="008470CA"/>
    <w:rsid w:val="00850157"/>
    <w:rsid w:val="00852C00"/>
    <w:rsid w:val="0085464D"/>
    <w:rsid w:val="00860FF1"/>
    <w:rsid w:val="008626C9"/>
    <w:rsid w:val="00863266"/>
    <w:rsid w:val="00863678"/>
    <w:rsid w:val="00872081"/>
    <w:rsid w:val="00872B4E"/>
    <w:rsid w:val="00874FF1"/>
    <w:rsid w:val="0088136E"/>
    <w:rsid w:val="00882AB7"/>
    <w:rsid w:val="00883452"/>
    <w:rsid w:val="00886C71"/>
    <w:rsid w:val="00890410"/>
    <w:rsid w:val="0089109C"/>
    <w:rsid w:val="00891470"/>
    <w:rsid w:val="00893CA0"/>
    <w:rsid w:val="00894284"/>
    <w:rsid w:val="00896764"/>
    <w:rsid w:val="008A4FEC"/>
    <w:rsid w:val="008A792A"/>
    <w:rsid w:val="008B36CC"/>
    <w:rsid w:val="008B3C41"/>
    <w:rsid w:val="008B439A"/>
    <w:rsid w:val="008B677A"/>
    <w:rsid w:val="008B7563"/>
    <w:rsid w:val="008B7AC5"/>
    <w:rsid w:val="008C2E96"/>
    <w:rsid w:val="008C427F"/>
    <w:rsid w:val="008C53E1"/>
    <w:rsid w:val="008D0519"/>
    <w:rsid w:val="008D14AF"/>
    <w:rsid w:val="008D2508"/>
    <w:rsid w:val="008D3065"/>
    <w:rsid w:val="008D5FF4"/>
    <w:rsid w:val="008E5D69"/>
    <w:rsid w:val="008F0400"/>
    <w:rsid w:val="008F3585"/>
    <w:rsid w:val="008F3915"/>
    <w:rsid w:val="008F3BA2"/>
    <w:rsid w:val="008F3D78"/>
    <w:rsid w:val="008F412C"/>
    <w:rsid w:val="008F5EB3"/>
    <w:rsid w:val="00902E0B"/>
    <w:rsid w:val="00906712"/>
    <w:rsid w:val="00911D8F"/>
    <w:rsid w:val="00912EA9"/>
    <w:rsid w:val="009141D1"/>
    <w:rsid w:val="00914EE9"/>
    <w:rsid w:val="009237E7"/>
    <w:rsid w:val="00927111"/>
    <w:rsid w:val="0092793D"/>
    <w:rsid w:val="009326DB"/>
    <w:rsid w:val="00932FA7"/>
    <w:rsid w:val="009369C8"/>
    <w:rsid w:val="00941D68"/>
    <w:rsid w:val="00946488"/>
    <w:rsid w:val="009532FE"/>
    <w:rsid w:val="00957CC0"/>
    <w:rsid w:val="00965389"/>
    <w:rsid w:val="00966193"/>
    <w:rsid w:val="00971BB3"/>
    <w:rsid w:val="00972A0B"/>
    <w:rsid w:val="00973C97"/>
    <w:rsid w:val="009810E3"/>
    <w:rsid w:val="00981CFB"/>
    <w:rsid w:val="0098221E"/>
    <w:rsid w:val="00984616"/>
    <w:rsid w:val="00987BAA"/>
    <w:rsid w:val="00987CAC"/>
    <w:rsid w:val="00992AE8"/>
    <w:rsid w:val="00993195"/>
    <w:rsid w:val="0099423D"/>
    <w:rsid w:val="009943D2"/>
    <w:rsid w:val="00996E52"/>
    <w:rsid w:val="0099724C"/>
    <w:rsid w:val="009A124C"/>
    <w:rsid w:val="009A2348"/>
    <w:rsid w:val="009A49AE"/>
    <w:rsid w:val="009A6213"/>
    <w:rsid w:val="009A69E2"/>
    <w:rsid w:val="009A6AD3"/>
    <w:rsid w:val="009B0435"/>
    <w:rsid w:val="009B0597"/>
    <w:rsid w:val="009C0CA6"/>
    <w:rsid w:val="009C2AD8"/>
    <w:rsid w:val="009C34E5"/>
    <w:rsid w:val="009C575E"/>
    <w:rsid w:val="009C733B"/>
    <w:rsid w:val="009D1A81"/>
    <w:rsid w:val="009D34CC"/>
    <w:rsid w:val="009D63F7"/>
    <w:rsid w:val="009D7703"/>
    <w:rsid w:val="009E3F3F"/>
    <w:rsid w:val="009E429D"/>
    <w:rsid w:val="009E57C8"/>
    <w:rsid w:val="009E6F4D"/>
    <w:rsid w:val="009F2353"/>
    <w:rsid w:val="009F2F92"/>
    <w:rsid w:val="009F4B71"/>
    <w:rsid w:val="009F527C"/>
    <w:rsid w:val="00A01064"/>
    <w:rsid w:val="00A022D9"/>
    <w:rsid w:val="00A05288"/>
    <w:rsid w:val="00A05653"/>
    <w:rsid w:val="00A1082A"/>
    <w:rsid w:val="00A11713"/>
    <w:rsid w:val="00A1362E"/>
    <w:rsid w:val="00A1455F"/>
    <w:rsid w:val="00A15F06"/>
    <w:rsid w:val="00A16CDF"/>
    <w:rsid w:val="00A22A44"/>
    <w:rsid w:val="00A247D2"/>
    <w:rsid w:val="00A24D98"/>
    <w:rsid w:val="00A2524E"/>
    <w:rsid w:val="00A304AB"/>
    <w:rsid w:val="00A370AD"/>
    <w:rsid w:val="00A37993"/>
    <w:rsid w:val="00A4004D"/>
    <w:rsid w:val="00A40136"/>
    <w:rsid w:val="00A408D6"/>
    <w:rsid w:val="00A41716"/>
    <w:rsid w:val="00A4239B"/>
    <w:rsid w:val="00A43336"/>
    <w:rsid w:val="00A43725"/>
    <w:rsid w:val="00A45961"/>
    <w:rsid w:val="00A47B0C"/>
    <w:rsid w:val="00A47B41"/>
    <w:rsid w:val="00A5060D"/>
    <w:rsid w:val="00A543E5"/>
    <w:rsid w:val="00A54CB1"/>
    <w:rsid w:val="00A54CDA"/>
    <w:rsid w:val="00A60CAC"/>
    <w:rsid w:val="00A63051"/>
    <w:rsid w:val="00A71CE2"/>
    <w:rsid w:val="00A80224"/>
    <w:rsid w:val="00A91A2E"/>
    <w:rsid w:val="00A9243E"/>
    <w:rsid w:val="00A9384D"/>
    <w:rsid w:val="00A93BAF"/>
    <w:rsid w:val="00A97CD4"/>
    <w:rsid w:val="00AA05F2"/>
    <w:rsid w:val="00AA10A9"/>
    <w:rsid w:val="00AA2394"/>
    <w:rsid w:val="00AA5DDC"/>
    <w:rsid w:val="00AA78B2"/>
    <w:rsid w:val="00AA7D38"/>
    <w:rsid w:val="00AB044A"/>
    <w:rsid w:val="00AB16C8"/>
    <w:rsid w:val="00AB321A"/>
    <w:rsid w:val="00AB3B5D"/>
    <w:rsid w:val="00AC00D6"/>
    <w:rsid w:val="00AC06A3"/>
    <w:rsid w:val="00AC0898"/>
    <w:rsid w:val="00AC0A98"/>
    <w:rsid w:val="00AC0FB5"/>
    <w:rsid w:val="00AC26EE"/>
    <w:rsid w:val="00AC56D5"/>
    <w:rsid w:val="00AD0DA7"/>
    <w:rsid w:val="00AD0E8B"/>
    <w:rsid w:val="00AD469D"/>
    <w:rsid w:val="00AD4A01"/>
    <w:rsid w:val="00AD4A7D"/>
    <w:rsid w:val="00AD75D8"/>
    <w:rsid w:val="00AE353C"/>
    <w:rsid w:val="00AE5994"/>
    <w:rsid w:val="00AE5A1B"/>
    <w:rsid w:val="00AF006E"/>
    <w:rsid w:val="00AF2B38"/>
    <w:rsid w:val="00AF3A98"/>
    <w:rsid w:val="00AF55D2"/>
    <w:rsid w:val="00B01906"/>
    <w:rsid w:val="00B06E83"/>
    <w:rsid w:val="00B10680"/>
    <w:rsid w:val="00B12846"/>
    <w:rsid w:val="00B16013"/>
    <w:rsid w:val="00B178E3"/>
    <w:rsid w:val="00B231F5"/>
    <w:rsid w:val="00B243A1"/>
    <w:rsid w:val="00B24B59"/>
    <w:rsid w:val="00B27E2F"/>
    <w:rsid w:val="00B31AB0"/>
    <w:rsid w:val="00B35A11"/>
    <w:rsid w:val="00B3743C"/>
    <w:rsid w:val="00B425A9"/>
    <w:rsid w:val="00B449B8"/>
    <w:rsid w:val="00B451CB"/>
    <w:rsid w:val="00B4739B"/>
    <w:rsid w:val="00B50103"/>
    <w:rsid w:val="00B5338F"/>
    <w:rsid w:val="00B53CE3"/>
    <w:rsid w:val="00B53FB8"/>
    <w:rsid w:val="00B54568"/>
    <w:rsid w:val="00B545AD"/>
    <w:rsid w:val="00B61CBA"/>
    <w:rsid w:val="00B64AEE"/>
    <w:rsid w:val="00B650E6"/>
    <w:rsid w:val="00B652C2"/>
    <w:rsid w:val="00B65707"/>
    <w:rsid w:val="00B70BEB"/>
    <w:rsid w:val="00B70FBF"/>
    <w:rsid w:val="00B710A2"/>
    <w:rsid w:val="00B71E46"/>
    <w:rsid w:val="00B73F36"/>
    <w:rsid w:val="00B757FA"/>
    <w:rsid w:val="00B80BC3"/>
    <w:rsid w:val="00B80C96"/>
    <w:rsid w:val="00B8138A"/>
    <w:rsid w:val="00B819E0"/>
    <w:rsid w:val="00B82C6D"/>
    <w:rsid w:val="00B84DD9"/>
    <w:rsid w:val="00B90F92"/>
    <w:rsid w:val="00B910B7"/>
    <w:rsid w:val="00B91E0E"/>
    <w:rsid w:val="00B938DD"/>
    <w:rsid w:val="00B94B79"/>
    <w:rsid w:val="00B9522E"/>
    <w:rsid w:val="00BA06BE"/>
    <w:rsid w:val="00BA4527"/>
    <w:rsid w:val="00BA7367"/>
    <w:rsid w:val="00BA7CEF"/>
    <w:rsid w:val="00BB075D"/>
    <w:rsid w:val="00BB202F"/>
    <w:rsid w:val="00BB33EA"/>
    <w:rsid w:val="00BB4FB4"/>
    <w:rsid w:val="00BB5B94"/>
    <w:rsid w:val="00BB67DD"/>
    <w:rsid w:val="00BC39E8"/>
    <w:rsid w:val="00BC39FD"/>
    <w:rsid w:val="00BC51E8"/>
    <w:rsid w:val="00BC5EBA"/>
    <w:rsid w:val="00BC66AA"/>
    <w:rsid w:val="00BD20A3"/>
    <w:rsid w:val="00BD3C72"/>
    <w:rsid w:val="00BE2FC0"/>
    <w:rsid w:val="00BE3501"/>
    <w:rsid w:val="00BF0862"/>
    <w:rsid w:val="00BF1728"/>
    <w:rsid w:val="00BF417B"/>
    <w:rsid w:val="00BF621B"/>
    <w:rsid w:val="00C00980"/>
    <w:rsid w:val="00C00CEF"/>
    <w:rsid w:val="00C02BF6"/>
    <w:rsid w:val="00C04869"/>
    <w:rsid w:val="00C05C09"/>
    <w:rsid w:val="00C05FD9"/>
    <w:rsid w:val="00C077B0"/>
    <w:rsid w:val="00C10B16"/>
    <w:rsid w:val="00C11A9E"/>
    <w:rsid w:val="00C12320"/>
    <w:rsid w:val="00C12A7A"/>
    <w:rsid w:val="00C13CC8"/>
    <w:rsid w:val="00C13E13"/>
    <w:rsid w:val="00C13EF3"/>
    <w:rsid w:val="00C14AF9"/>
    <w:rsid w:val="00C271A6"/>
    <w:rsid w:val="00C271B9"/>
    <w:rsid w:val="00C27D9E"/>
    <w:rsid w:val="00C30794"/>
    <w:rsid w:val="00C33211"/>
    <w:rsid w:val="00C35F14"/>
    <w:rsid w:val="00C36581"/>
    <w:rsid w:val="00C37E1E"/>
    <w:rsid w:val="00C41A21"/>
    <w:rsid w:val="00C41A3E"/>
    <w:rsid w:val="00C461F6"/>
    <w:rsid w:val="00C467AC"/>
    <w:rsid w:val="00C50EC4"/>
    <w:rsid w:val="00C52022"/>
    <w:rsid w:val="00C52C80"/>
    <w:rsid w:val="00C60064"/>
    <w:rsid w:val="00C61AAB"/>
    <w:rsid w:val="00C62A4E"/>
    <w:rsid w:val="00C62D86"/>
    <w:rsid w:val="00C75E29"/>
    <w:rsid w:val="00C77368"/>
    <w:rsid w:val="00C81C13"/>
    <w:rsid w:val="00C81E27"/>
    <w:rsid w:val="00C827CC"/>
    <w:rsid w:val="00C82DC1"/>
    <w:rsid w:val="00C85844"/>
    <w:rsid w:val="00C938CA"/>
    <w:rsid w:val="00C94A18"/>
    <w:rsid w:val="00CA102A"/>
    <w:rsid w:val="00CA5106"/>
    <w:rsid w:val="00CB31B2"/>
    <w:rsid w:val="00CB37AA"/>
    <w:rsid w:val="00CB5089"/>
    <w:rsid w:val="00CB57F0"/>
    <w:rsid w:val="00CB58DD"/>
    <w:rsid w:val="00CB68E3"/>
    <w:rsid w:val="00CC3E09"/>
    <w:rsid w:val="00CC4391"/>
    <w:rsid w:val="00CC4B1F"/>
    <w:rsid w:val="00CC4D5B"/>
    <w:rsid w:val="00CC7001"/>
    <w:rsid w:val="00CD1402"/>
    <w:rsid w:val="00CD1DBC"/>
    <w:rsid w:val="00CD2EB9"/>
    <w:rsid w:val="00CD3674"/>
    <w:rsid w:val="00CD3A41"/>
    <w:rsid w:val="00CE0E8B"/>
    <w:rsid w:val="00CE33FA"/>
    <w:rsid w:val="00CE601B"/>
    <w:rsid w:val="00CE6F6E"/>
    <w:rsid w:val="00CE71BD"/>
    <w:rsid w:val="00CE7BB8"/>
    <w:rsid w:val="00CE7D7A"/>
    <w:rsid w:val="00CF00FF"/>
    <w:rsid w:val="00CF1B75"/>
    <w:rsid w:val="00CF307F"/>
    <w:rsid w:val="00CF46CB"/>
    <w:rsid w:val="00CF57F6"/>
    <w:rsid w:val="00D0079F"/>
    <w:rsid w:val="00D0109F"/>
    <w:rsid w:val="00D02A1A"/>
    <w:rsid w:val="00D03089"/>
    <w:rsid w:val="00D116F8"/>
    <w:rsid w:val="00D12241"/>
    <w:rsid w:val="00D122EB"/>
    <w:rsid w:val="00D15787"/>
    <w:rsid w:val="00D15A8A"/>
    <w:rsid w:val="00D25FB8"/>
    <w:rsid w:val="00D261EE"/>
    <w:rsid w:val="00D329AD"/>
    <w:rsid w:val="00D344B1"/>
    <w:rsid w:val="00D344D2"/>
    <w:rsid w:val="00D3727E"/>
    <w:rsid w:val="00D37935"/>
    <w:rsid w:val="00D50E62"/>
    <w:rsid w:val="00D52963"/>
    <w:rsid w:val="00D56894"/>
    <w:rsid w:val="00D62B65"/>
    <w:rsid w:val="00D62EFD"/>
    <w:rsid w:val="00D6366B"/>
    <w:rsid w:val="00D64187"/>
    <w:rsid w:val="00D70A28"/>
    <w:rsid w:val="00D73BA7"/>
    <w:rsid w:val="00D80185"/>
    <w:rsid w:val="00D845A4"/>
    <w:rsid w:val="00D87A5A"/>
    <w:rsid w:val="00D9450B"/>
    <w:rsid w:val="00DA0429"/>
    <w:rsid w:val="00DA1759"/>
    <w:rsid w:val="00DA1B51"/>
    <w:rsid w:val="00DA22E4"/>
    <w:rsid w:val="00DA3EBE"/>
    <w:rsid w:val="00DA5AF5"/>
    <w:rsid w:val="00DB1870"/>
    <w:rsid w:val="00DB6931"/>
    <w:rsid w:val="00DC0015"/>
    <w:rsid w:val="00DC2A9B"/>
    <w:rsid w:val="00DC319F"/>
    <w:rsid w:val="00DC55C6"/>
    <w:rsid w:val="00DC7181"/>
    <w:rsid w:val="00DD7189"/>
    <w:rsid w:val="00DE2875"/>
    <w:rsid w:val="00DE2CF6"/>
    <w:rsid w:val="00DE3201"/>
    <w:rsid w:val="00DE5EAB"/>
    <w:rsid w:val="00DF0207"/>
    <w:rsid w:val="00DF3878"/>
    <w:rsid w:val="00DF46B3"/>
    <w:rsid w:val="00DF6F86"/>
    <w:rsid w:val="00E013D3"/>
    <w:rsid w:val="00E0283F"/>
    <w:rsid w:val="00E06656"/>
    <w:rsid w:val="00E066E7"/>
    <w:rsid w:val="00E0680C"/>
    <w:rsid w:val="00E07594"/>
    <w:rsid w:val="00E14918"/>
    <w:rsid w:val="00E16CCB"/>
    <w:rsid w:val="00E176CE"/>
    <w:rsid w:val="00E21591"/>
    <w:rsid w:val="00E22AAE"/>
    <w:rsid w:val="00E22BE2"/>
    <w:rsid w:val="00E25286"/>
    <w:rsid w:val="00E34824"/>
    <w:rsid w:val="00E350AC"/>
    <w:rsid w:val="00E35145"/>
    <w:rsid w:val="00E36086"/>
    <w:rsid w:val="00E37B03"/>
    <w:rsid w:val="00E37D5B"/>
    <w:rsid w:val="00E41AF5"/>
    <w:rsid w:val="00E41D05"/>
    <w:rsid w:val="00E422B5"/>
    <w:rsid w:val="00E42A34"/>
    <w:rsid w:val="00E43094"/>
    <w:rsid w:val="00E4619B"/>
    <w:rsid w:val="00E549BB"/>
    <w:rsid w:val="00E56F5B"/>
    <w:rsid w:val="00E63F4C"/>
    <w:rsid w:val="00E65611"/>
    <w:rsid w:val="00E711BC"/>
    <w:rsid w:val="00E73145"/>
    <w:rsid w:val="00E760F8"/>
    <w:rsid w:val="00E77365"/>
    <w:rsid w:val="00E805E9"/>
    <w:rsid w:val="00E82481"/>
    <w:rsid w:val="00E8489D"/>
    <w:rsid w:val="00E8545F"/>
    <w:rsid w:val="00E8674D"/>
    <w:rsid w:val="00E91210"/>
    <w:rsid w:val="00E92900"/>
    <w:rsid w:val="00E938A3"/>
    <w:rsid w:val="00E9397C"/>
    <w:rsid w:val="00E95416"/>
    <w:rsid w:val="00E96E32"/>
    <w:rsid w:val="00EA32BD"/>
    <w:rsid w:val="00EA7F7D"/>
    <w:rsid w:val="00EB0C8A"/>
    <w:rsid w:val="00EB3A11"/>
    <w:rsid w:val="00EB7E52"/>
    <w:rsid w:val="00EC0113"/>
    <w:rsid w:val="00EC03EA"/>
    <w:rsid w:val="00EC4463"/>
    <w:rsid w:val="00EC63ED"/>
    <w:rsid w:val="00ED06D9"/>
    <w:rsid w:val="00ED1446"/>
    <w:rsid w:val="00ED216B"/>
    <w:rsid w:val="00ED563D"/>
    <w:rsid w:val="00ED715B"/>
    <w:rsid w:val="00EE3746"/>
    <w:rsid w:val="00EF0967"/>
    <w:rsid w:val="00EF219F"/>
    <w:rsid w:val="00EF2482"/>
    <w:rsid w:val="00EF391D"/>
    <w:rsid w:val="00EF6DA5"/>
    <w:rsid w:val="00EF7A79"/>
    <w:rsid w:val="00F005A5"/>
    <w:rsid w:val="00F00C6D"/>
    <w:rsid w:val="00F01DA2"/>
    <w:rsid w:val="00F1051A"/>
    <w:rsid w:val="00F115F3"/>
    <w:rsid w:val="00F117E6"/>
    <w:rsid w:val="00F121C6"/>
    <w:rsid w:val="00F12770"/>
    <w:rsid w:val="00F14118"/>
    <w:rsid w:val="00F17F0B"/>
    <w:rsid w:val="00F207F6"/>
    <w:rsid w:val="00F243F5"/>
    <w:rsid w:val="00F24D43"/>
    <w:rsid w:val="00F278E3"/>
    <w:rsid w:val="00F321F6"/>
    <w:rsid w:val="00F37DF4"/>
    <w:rsid w:val="00F44383"/>
    <w:rsid w:val="00F45E7A"/>
    <w:rsid w:val="00F472B5"/>
    <w:rsid w:val="00F472E3"/>
    <w:rsid w:val="00F502B3"/>
    <w:rsid w:val="00F50C51"/>
    <w:rsid w:val="00F5191E"/>
    <w:rsid w:val="00F53345"/>
    <w:rsid w:val="00F53526"/>
    <w:rsid w:val="00F54963"/>
    <w:rsid w:val="00F56E60"/>
    <w:rsid w:val="00F61F8F"/>
    <w:rsid w:val="00F64245"/>
    <w:rsid w:val="00F66003"/>
    <w:rsid w:val="00F6680F"/>
    <w:rsid w:val="00F70A8C"/>
    <w:rsid w:val="00F73E8F"/>
    <w:rsid w:val="00F83FA2"/>
    <w:rsid w:val="00F863A8"/>
    <w:rsid w:val="00F9167B"/>
    <w:rsid w:val="00FA610D"/>
    <w:rsid w:val="00FA6452"/>
    <w:rsid w:val="00FA66A1"/>
    <w:rsid w:val="00FB00B9"/>
    <w:rsid w:val="00FB4619"/>
    <w:rsid w:val="00FB4C7D"/>
    <w:rsid w:val="00FB5139"/>
    <w:rsid w:val="00FB6362"/>
    <w:rsid w:val="00FC2998"/>
    <w:rsid w:val="00FC43B4"/>
    <w:rsid w:val="00FC4EF8"/>
    <w:rsid w:val="00FC6FE4"/>
    <w:rsid w:val="00FD1B54"/>
    <w:rsid w:val="00FD235D"/>
    <w:rsid w:val="00FD4522"/>
    <w:rsid w:val="00FD7BFA"/>
    <w:rsid w:val="00FE074D"/>
    <w:rsid w:val="00FE4493"/>
    <w:rsid w:val="00FE6C1C"/>
    <w:rsid w:val="00FE76B1"/>
    <w:rsid w:val="00FE7AB1"/>
    <w:rsid w:val="00FF10EE"/>
    <w:rsid w:val="00FF4659"/>
    <w:rsid w:val="00FF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0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semiHidden/>
    <w:rsid w:val="00A9384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9E8"/>
    <w:pPr>
      <w:ind w:left="720"/>
      <w:contextualSpacing/>
    </w:pPr>
  </w:style>
  <w:style w:type="paragraph" w:styleId="a8">
    <w:name w:val="header"/>
    <w:basedOn w:val="a"/>
    <w:link w:val="a9"/>
    <w:unhideWhenUsed/>
    <w:rsid w:val="00082F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82F2D"/>
  </w:style>
  <w:style w:type="paragraph" w:styleId="aa">
    <w:name w:val="footer"/>
    <w:basedOn w:val="a"/>
    <w:link w:val="ab"/>
    <w:unhideWhenUsed/>
    <w:rsid w:val="00082F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82F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евая подпись"/>
    <w:basedOn w:val="a"/>
    <w:rsid w:val="004728BB"/>
    <w:pPr>
      <w:ind w:right="6521"/>
    </w:pPr>
    <w:rPr>
      <w:sz w:val="24"/>
    </w:rPr>
  </w:style>
  <w:style w:type="paragraph" w:customStyle="1" w:styleId="1">
    <w:name w:val="Верхний колонтитул1"/>
    <w:basedOn w:val="a"/>
    <w:rsid w:val="004728BB"/>
    <w:pPr>
      <w:tabs>
        <w:tab w:val="center" w:pos="4536"/>
        <w:tab w:val="right" w:pos="9072"/>
      </w:tabs>
      <w:spacing w:after="120"/>
      <w:ind w:firstLine="709"/>
      <w:jc w:val="both"/>
    </w:pPr>
    <w:rPr>
      <w:sz w:val="24"/>
    </w:rPr>
  </w:style>
  <w:style w:type="character" w:customStyle="1" w:styleId="10">
    <w:name w:val="Номер страницы1"/>
    <w:basedOn w:val="a0"/>
    <w:rsid w:val="004728BB"/>
    <w:rPr>
      <w:rFonts w:cs="Times New Roman"/>
    </w:rPr>
  </w:style>
  <w:style w:type="paragraph" w:customStyle="1" w:styleId="3">
    <w:name w:val="Обычный3"/>
    <w:rsid w:val="004728BB"/>
    <w:pPr>
      <w:ind w:firstLine="709"/>
      <w:jc w:val="both"/>
    </w:pPr>
    <w:rPr>
      <w:sz w:val="24"/>
    </w:rPr>
  </w:style>
  <w:style w:type="paragraph" w:customStyle="1" w:styleId="ConsPlusNormal">
    <w:name w:val="ConsPlusNormal"/>
    <w:rsid w:val="004728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4">
    <w:name w:val="Знак Знак Знак Знак Знак Знак Знак Знак Знак Знак Знак Знак"/>
    <w:basedOn w:val="a"/>
    <w:rsid w:val="00503D45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5">
    <w:name w:val="Hyperlink"/>
    <w:rsid w:val="00503D45"/>
    <w:rPr>
      <w:color w:val="0000FF"/>
      <w:u w:val="single"/>
    </w:rPr>
  </w:style>
  <w:style w:type="paragraph" w:customStyle="1" w:styleId="2">
    <w:name w:val="Обычный2"/>
    <w:rsid w:val="00503D45"/>
    <w:pPr>
      <w:spacing w:after="120"/>
      <w:ind w:firstLine="709"/>
      <w:jc w:val="both"/>
    </w:pPr>
    <w:rPr>
      <w:rFonts w:eastAsia="Calibri"/>
      <w:sz w:val="24"/>
      <w:szCs w:val="24"/>
    </w:rPr>
  </w:style>
  <w:style w:type="paragraph" w:styleId="a6">
    <w:name w:val="Balloon Text"/>
    <w:basedOn w:val="a"/>
    <w:semiHidden/>
    <w:rsid w:val="00A9384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C39E8"/>
    <w:pPr>
      <w:ind w:left="720"/>
      <w:contextualSpacing/>
    </w:pPr>
  </w:style>
  <w:style w:type="paragraph" w:styleId="a8">
    <w:name w:val="header"/>
    <w:basedOn w:val="a"/>
    <w:link w:val="a9"/>
    <w:unhideWhenUsed/>
    <w:rsid w:val="00082F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82F2D"/>
  </w:style>
  <w:style w:type="paragraph" w:styleId="aa">
    <w:name w:val="footer"/>
    <w:basedOn w:val="a"/>
    <w:link w:val="ab"/>
    <w:unhideWhenUsed/>
    <w:rsid w:val="00082F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08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8DA5016B4D6C446F2592377DE1B52265168ACE1BC76DB2BB450E2333ED121C2506234AFC2Z1A8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8DA5016B4D6C446F2592377DE1B52265168ACE1BC76DB2BB450E2333ED121C2506234ZAAA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6364C2D8B967010B88C5040E5976E803C3ECC4E579B39552EDD5F80AE54163EDB7F8BEE954C80C2EADDE8WDvDD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consultantplus://offline/ref=F6364C2D8B967010B88C5040E5976E803C3ECC4E579A395620DD5F80AE54163EDB7F8BEE954C80C2EADDE8WDvDD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91C51-378F-42C2-B84F-81C08935C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3619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24205</CharactersWithSpaces>
  <SharedDoc>false</SharedDoc>
  <HLinks>
    <vt:vector size="24" baseType="variant">
      <vt:variant>
        <vt:i4>1048664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consultantplus://offline/ref=F6364C2D8B967010B88C5040E5976E803C3ECC4E579B39552EDD5F80AE54163EDB7F8BEE954C80C2EADDE8WDvDD</vt:lpwstr>
      </vt:variant>
      <vt:variant>
        <vt:lpwstr/>
      </vt:variant>
      <vt:variant>
        <vt:i4>1048589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consultantplus://offline/ref=F6364C2D8B967010B88C5040E5976E803C3ECC4E579A395620DD5F80AE54163EDB7F8BEE954C80C2EADDE8WDvDD</vt:lpwstr>
      </vt:variant>
      <vt:variant>
        <vt:lpwstr/>
      </vt:variant>
      <vt:variant>
        <vt:i4>5570562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consultantplus://offline/ref=48616FD1FD535BAD6616B7DB25F83A2EDF6473A0D35014C7D5DE0CC3D618998E6A781B6CBF3D64AFF97AFD47u0D</vt:lpwstr>
      </vt:variant>
      <vt:variant>
        <vt:lpwstr/>
      </vt:variant>
      <vt:variant>
        <vt:i4>6094910</vt:i4>
      </vt:variant>
      <vt:variant>
        <vt:i4>0</vt:i4>
      </vt:variant>
      <vt:variant>
        <vt:i4>0</vt:i4>
      </vt:variant>
      <vt:variant>
        <vt:i4>5</vt:i4>
      </vt:variant>
      <vt:variant>
        <vt:lpwstr>mailto:myski-adm@list.ru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Jon</cp:lastModifiedBy>
  <cp:revision>4</cp:revision>
  <cp:lastPrinted>2017-06-22T02:54:00Z</cp:lastPrinted>
  <dcterms:created xsi:type="dcterms:W3CDTF">2017-06-26T04:26:00Z</dcterms:created>
  <dcterms:modified xsi:type="dcterms:W3CDTF">2017-07-05T07:08:00Z</dcterms:modified>
</cp:coreProperties>
</file>